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45" w:rsidRPr="005F4745" w:rsidRDefault="0013403A" w:rsidP="005F4745">
      <w:pPr>
        <w:jc w:val="right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135255</wp:posOffset>
                </wp:positionV>
                <wp:extent cx="1875155" cy="818515"/>
                <wp:effectExtent l="0" t="1905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F56" w:rsidRDefault="0013403A" w:rsidP="00873B46">
                            <w:pPr>
                              <w:ind w:left="851" w:right="-345"/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333500" cy="819150"/>
                                  <wp:effectExtent l="0" t="0" r="0" b="0"/>
                                  <wp:docPr id="1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2.35pt;margin-top:10.65pt;width:147.65pt;height:6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" o:allowincell="f" filled="f" stroked="f" strokeweight="0">
                <v:textbox style="mso-fit-shape-to-text:t" inset="0,0,0,0">
                  <w:txbxContent>
                    <w:p w:rsidR="00FE3F56" w:rsidRDefault="0013403A" w:rsidP="00873B46">
                      <w:pPr>
                        <w:ind w:left="851" w:right="-345"/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333500" cy="819150"/>
                            <wp:effectExtent l="0" t="0" r="0" b="0"/>
                            <wp:docPr id="1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F4745">
        <w:t xml:space="preserve">   </w:t>
      </w:r>
      <w:r w:rsidR="005F4745">
        <w:rPr>
          <w:rFonts w:ascii="Arial" w:hAnsi="Arial"/>
          <w:b/>
          <w:sz w:val="36"/>
          <w:u w:val="single"/>
        </w:rPr>
        <w:t>ASSOCIATION SPORTIVE DE BERRE</w:t>
      </w:r>
      <w:r w:rsidR="005F4745">
        <w:rPr>
          <w:rFonts w:ascii="Arial" w:hAnsi="Arial"/>
          <w:b/>
          <w:sz w:val="36"/>
        </w:rPr>
        <w:t xml:space="preserve">     </w:t>
      </w:r>
      <w:r w:rsidR="009A3565" w:rsidRPr="0070043B">
        <w:rPr>
          <w:sz w:val="20"/>
        </w:rPr>
        <w:object w:dxaOrig="2693" w:dyaOrig="1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63pt" o:ole="">
            <v:imagedata r:id="rId9" o:title=""/>
          </v:shape>
          <o:OLEObject Type="Embed" ProgID="Paint.Picture" ShapeID="_x0000_i1025" DrawAspect="Content" ObjectID="_1568451402" r:id="rId10"/>
        </w:object>
      </w:r>
    </w:p>
    <w:p w:rsidR="005F4745" w:rsidRPr="00571F1F" w:rsidRDefault="005F4745" w:rsidP="005F4745">
      <w:pPr>
        <w:jc w:val="center"/>
        <w:rPr>
          <w:rFonts w:ascii="Arial" w:hAnsi="Arial"/>
          <w:b/>
          <w:sz w:val="18"/>
          <w:szCs w:val="18"/>
        </w:rPr>
      </w:pPr>
    </w:p>
    <w:p w:rsidR="005F4745" w:rsidRDefault="005F4745" w:rsidP="005F4745">
      <w:pPr>
        <w:jc w:val="center"/>
        <w:rPr>
          <w:b/>
          <w:sz w:val="18"/>
        </w:rPr>
      </w:pPr>
      <w:r w:rsidRPr="006677CE">
        <w:rPr>
          <w:rFonts w:ascii="Arial" w:hAnsi="Arial"/>
          <w:b/>
          <w:sz w:val="18"/>
        </w:rPr>
        <w:t xml:space="preserve">Club Sportif, Culturel et de Loisirs </w:t>
      </w:r>
      <w:r>
        <w:rPr>
          <w:b/>
          <w:sz w:val="18"/>
        </w:rPr>
        <w:t>du Groupe LyondellBasell à</w:t>
      </w:r>
      <w:r w:rsidRPr="006677CE">
        <w:rPr>
          <w:b/>
          <w:sz w:val="18"/>
        </w:rPr>
        <w:t xml:space="preserve"> Berre</w:t>
      </w:r>
      <w:r>
        <w:rPr>
          <w:b/>
          <w:sz w:val="18"/>
        </w:rPr>
        <w:t xml:space="preserve"> l’Etang</w:t>
      </w:r>
    </w:p>
    <w:p w:rsidR="005F4745" w:rsidRPr="00523177" w:rsidRDefault="005F4745" w:rsidP="005F4745">
      <w:pPr>
        <w:jc w:val="center"/>
        <w:rPr>
          <w:rFonts w:ascii="Arial" w:hAnsi="Arial"/>
          <w:b/>
        </w:rPr>
      </w:pPr>
      <w:r w:rsidRPr="00523177">
        <w:rPr>
          <w:rFonts w:ascii="Arial Black" w:hAnsi="Arial Black"/>
          <w:color w:val="FF0000"/>
        </w:rPr>
        <w:t>Section Randonnée pédestre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Siège Social</w:t>
      </w:r>
      <w:r w:rsidRPr="006677CE">
        <w:rPr>
          <w:rFonts w:ascii="Arial" w:hAnsi="Arial"/>
          <w:sz w:val="18"/>
        </w:rPr>
        <w:t> : Stade de la Molle. 13130 BERRE L’ETANG</w:t>
      </w:r>
    </w:p>
    <w:p w:rsidR="005F4745" w:rsidRPr="006677CE" w:rsidRDefault="005F4745" w:rsidP="005F4745">
      <w:pPr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 xml:space="preserve">Téléphone </w:t>
      </w:r>
      <w:r w:rsidRPr="006677CE">
        <w:rPr>
          <w:rFonts w:ascii="Arial" w:hAnsi="Arial"/>
          <w:sz w:val="18"/>
        </w:rPr>
        <w:t>: 04.42.85.47.18</w:t>
      </w:r>
    </w:p>
    <w:p w:rsidR="005F4745" w:rsidRDefault="005F4745" w:rsidP="005F4745">
      <w:pPr>
        <w:ind w:left="142"/>
        <w:jc w:val="center"/>
        <w:rPr>
          <w:rFonts w:ascii="Arial" w:hAnsi="Arial"/>
          <w:sz w:val="18"/>
        </w:rPr>
      </w:pPr>
      <w:r w:rsidRPr="006677CE">
        <w:rPr>
          <w:rFonts w:ascii="Arial" w:hAnsi="Arial"/>
          <w:sz w:val="18"/>
          <w:u w:val="single"/>
        </w:rPr>
        <w:t>Site Internet</w:t>
      </w:r>
      <w:r w:rsidRPr="006677CE">
        <w:rPr>
          <w:rFonts w:ascii="Arial" w:hAnsi="Arial"/>
          <w:sz w:val="18"/>
        </w:rPr>
        <w:t xml:space="preserve"> : </w:t>
      </w:r>
      <w:hyperlink r:id="rId11" w:history="1">
        <w:r w:rsidRPr="008A791E">
          <w:rPr>
            <w:rStyle w:val="Lienhypertexte"/>
            <w:rFonts w:ascii="Arial" w:hAnsi="Arial"/>
            <w:sz w:val="18"/>
          </w:rPr>
          <w:t>http://asb-berre.jimdo.com</w:t>
        </w:r>
      </w:hyperlink>
    </w:p>
    <w:p w:rsidR="00B4106F" w:rsidRDefault="00B4106F" w:rsidP="005F4745">
      <w:pPr>
        <w:ind w:left="142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Président </w:t>
      </w:r>
      <w:r w:rsidR="00CA5D17">
        <w:rPr>
          <w:rFonts w:ascii="Arial" w:hAnsi="Arial"/>
          <w:sz w:val="18"/>
          <w:u w:val="single"/>
        </w:rPr>
        <w:t>:</w:t>
      </w:r>
      <w:r w:rsidR="00CA5D17">
        <w:rPr>
          <w:rFonts w:ascii="Arial" w:hAnsi="Arial"/>
          <w:sz w:val="18"/>
        </w:rPr>
        <w:t xml:space="preserve"> Jacques</w:t>
      </w:r>
      <w:r>
        <w:rPr>
          <w:rFonts w:ascii="Arial" w:hAnsi="Arial"/>
          <w:sz w:val="18"/>
        </w:rPr>
        <w:t xml:space="preserve"> VEROLA </w:t>
      </w:r>
      <w:proofErr w:type="gramStart"/>
      <w:r>
        <w:rPr>
          <w:rFonts w:ascii="Arial" w:hAnsi="Arial"/>
          <w:sz w:val="18"/>
        </w:rPr>
        <w:t xml:space="preserve">( </w:t>
      </w:r>
      <w:proofErr w:type="gramEnd"/>
      <w:r w:rsidR="0045674B">
        <w:fldChar w:fldCharType="begin"/>
      </w:r>
      <w:r w:rsidR="0045674B">
        <w:instrText>HYPERLINK "mailto:jacques.verola@orange.fr"</w:instrText>
      </w:r>
      <w:r w:rsidR="0045674B">
        <w:fldChar w:fldCharType="separate"/>
      </w:r>
      <w:r w:rsidRPr="00570C76">
        <w:rPr>
          <w:rStyle w:val="Lienhypertexte"/>
          <w:rFonts w:ascii="Arial" w:hAnsi="Arial"/>
          <w:sz w:val="18"/>
        </w:rPr>
        <w:t>jacques.verola@orange.fr</w:t>
      </w:r>
      <w:r w:rsidR="0045674B">
        <w:fldChar w:fldCharType="end"/>
      </w:r>
      <w:r>
        <w:rPr>
          <w:rFonts w:ascii="Arial" w:hAnsi="Arial"/>
          <w:sz w:val="18"/>
        </w:rPr>
        <w:t xml:space="preserve"> )</w:t>
      </w:r>
    </w:p>
    <w:p w:rsidR="00862C0E" w:rsidRDefault="00862C0E" w:rsidP="005F4745">
      <w:pPr>
        <w:ind w:left="142" w:right="-1190" w:hanging="142"/>
        <w:jc w:val="center"/>
        <w:rPr>
          <w:rFonts w:ascii="Arial Narrow" w:hAnsi="Arial Narrow"/>
          <w:b/>
          <w:bCs/>
          <w:sz w:val="22"/>
          <w:szCs w:val="22"/>
        </w:rPr>
      </w:pPr>
    </w:p>
    <w:p w:rsidR="00FC5992" w:rsidRDefault="0013403A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noProof/>
          <w:color w:val="3333CC"/>
          <w:sz w:val="20"/>
          <w:szCs w:val="20"/>
        </w:rPr>
        <w:drawing>
          <wp:inline distT="0" distB="0" distL="0" distR="0">
            <wp:extent cx="800100" cy="285750"/>
            <wp:effectExtent l="0" t="0" r="0" b="0"/>
            <wp:docPr id="2" name="Image 4" descr="D:\..\..\msi\Acer\AppData\Local\Microsoft\Windows\ENTETE\ENTETE SUR EXCEL\FFRandonnée_fichiers\Sans-titre-1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:\..\..\msi\Acer\AppData\Local\Microsoft\Windows\ENTETE\ENTETE SUR EXCEL\FFRandonnée_fichiers\Sans-titre-1_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992" w:rsidRDefault="00021128">
      <w:pPr>
        <w:ind w:left="-540" w:firstLine="720"/>
        <w:rPr>
          <w:rFonts w:ascii="Verdana" w:hAnsi="Verdana"/>
          <w:color w:val="3333CC"/>
          <w:sz w:val="20"/>
          <w:szCs w:val="20"/>
        </w:rPr>
      </w:pPr>
      <w:r>
        <w:rPr>
          <w:rFonts w:ascii="Verdana" w:hAnsi="Verdana"/>
          <w:color w:val="3333CC"/>
          <w:sz w:val="20"/>
          <w:szCs w:val="20"/>
        </w:rPr>
        <w:t xml:space="preserve">  </w:t>
      </w:r>
    </w:p>
    <w:p w:rsidR="0055019E" w:rsidRDefault="00FC5992" w:rsidP="00696096">
      <w:pPr>
        <w:ind w:left="-540" w:firstLine="720"/>
        <w:jc w:val="both"/>
        <w:rPr>
          <w:rFonts w:ascii="Arial Narrow" w:hAnsi="Arial Narrow"/>
          <w:b/>
          <w:bCs/>
          <w:color w:val="1F497D"/>
          <w:sz w:val="22"/>
          <w:szCs w:val="22"/>
        </w:rPr>
      </w:pPr>
      <w:r w:rsidRPr="0071474C">
        <w:rPr>
          <w:rFonts w:ascii="Arial Narrow" w:hAnsi="Arial Narrow"/>
          <w:b/>
          <w:bCs/>
          <w:color w:val="1F497D"/>
          <w:sz w:val="22"/>
          <w:szCs w:val="22"/>
        </w:rPr>
        <w:t>C</w:t>
      </w:r>
      <w:r w:rsidR="00966F8D" w:rsidRPr="0071474C">
        <w:rPr>
          <w:rFonts w:ascii="Arial Narrow" w:hAnsi="Arial Narrow"/>
          <w:b/>
          <w:bCs/>
          <w:color w:val="1F497D"/>
          <w:sz w:val="22"/>
          <w:szCs w:val="22"/>
        </w:rPr>
        <w:t>lub FFRP n° 00885</w:t>
      </w:r>
      <w:r w:rsidR="00821C13" w:rsidRPr="0071474C">
        <w:rPr>
          <w:rFonts w:ascii="Arial Narrow" w:hAnsi="Arial Narrow"/>
          <w:b/>
          <w:bCs/>
          <w:color w:val="1F497D"/>
          <w:sz w:val="22"/>
          <w:szCs w:val="22"/>
        </w:rPr>
        <w:t xml:space="preserve">                                                                                </w:t>
      </w:r>
      <w:r w:rsidR="005F4745" w:rsidRPr="0071474C">
        <w:rPr>
          <w:rFonts w:ascii="Arial Narrow" w:hAnsi="Arial Narrow"/>
          <w:b/>
          <w:bCs/>
          <w:color w:val="1F497D"/>
          <w:sz w:val="22"/>
          <w:szCs w:val="22"/>
        </w:rPr>
        <w:tab/>
      </w:r>
      <w:r w:rsidR="005F4745" w:rsidRPr="0071474C">
        <w:rPr>
          <w:rFonts w:ascii="Arial Narrow" w:hAnsi="Arial Narrow"/>
          <w:b/>
          <w:bCs/>
          <w:color w:val="1F497D"/>
          <w:sz w:val="22"/>
          <w:szCs w:val="22"/>
        </w:rPr>
        <w:tab/>
      </w:r>
      <w:r w:rsidR="00591881" w:rsidRPr="0071474C">
        <w:rPr>
          <w:rFonts w:ascii="Arial Narrow" w:hAnsi="Arial Narrow"/>
          <w:b/>
          <w:bCs/>
          <w:color w:val="1F497D"/>
          <w:sz w:val="22"/>
          <w:szCs w:val="22"/>
        </w:rPr>
        <w:t xml:space="preserve">             </w:t>
      </w:r>
      <w:r w:rsidR="000017EF">
        <w:rPr>
          <w:rFonts w:ascii="Arial Narrow" w:hAnsi="Arial Narrow"/>
          <w:b/>
          <w:bCs/>
          <w:color w:val="1F497D"/>
          <w:sz w:val="22"/>
          <w:szCs w:val="22"/>
        </w:rPr>
        <w:t>Berre</w:t>
      </w:r>
      <w:r w:rsidR="0055019E">
        <w:rPr>
          <w:rFonts w:ascii="Arial Narrow" w:hAnsi="Arial Narrow"/>
          <w:b/>
          <w:bCs/>
          <w:color w:val="1F497D"/>
          <w:sz w:val="22"/>
          <w:szCs w:val="22"/>
        </w:rPr>
        <w:t xml:space="preserve">  le</w:t>
      </w:r>
      <w:r w:rsidR="006204C0">
        <w:rPr>
          <w:rFonts w:ascii="Arial Narrow" w:hAnsi="Arial Narrow"/>
          <w:b/>
          <w:bCs/>
          <w:color w:val="1F497D"/>
          <w:sz w:val="22"/>
          <w:szCs w:val="22"/>
        </w:rPr>
        <w:t xml:space="preserve"> 19</w:t>
      </w:r>
      <w:bookmarkStart w:id="0" w:name="_GoBack"/>
      <w:bookmarkEnd w:id="0"/>
      <w:r w:rsidR="00012650" w:rsidRPr="0071474C">
        <w:rPr>
          <w:rFonts w:ascii="Arial Narrow" w:hAnsi="Arial Narrow"/>
          <w:b/>
          <w:bCs/>
          <w:color w:val="1F497D"/>
          <w:sz w:val="22"/>
          <w:szCs w:val="22"/>
        </w:rPr>
        <w:t xml:space="preserve"> </w:t>
      </w:r>
      <w:r w:rsidR="00140AFA">
        <w:rPr>
          <w:rFonts w:ascii="Arial Narrow" w:hAnsi="Arial Narrow"/>
          <w:b/>
          <w:bCs/>
          <w:color w:val="1F497D"/>
          <w:sz w:val="22"/>
          <w:szCs w:val="22"/>
        </w:rPr>
        <w:t>/10/2017</w:t>
      </w:r>
    </w:p>
    <w:p w:rsidR="00696096" w:rsidRPr="00696096" w:rsidRDefault="00696096" w:rsidP="00C33C3C">
      <w:pPr>
        <w:jc w:val="both"/>
        <w:rPr>
          <w:rFonts w:ascii="Arial Narrow" w:hAnsi="Arial Narrow"/>
          <w:b/>
          <w:bCs/>
          <w:color w:val="1F497D"/>
          <w:sz w:val="22"/>
          <w:szCs w:val="22"/>
        </w:rPr>
      </w:pPr>
    </w:p>
    <w:p w:rsidR="00140AFA" w:rsidRDefault="0055019E" w:rsidP="0055019E">
      <w:pPr>
        <w:ind w:left="-540" w:firstLine="720"/>
        <w:jc w:val="center"/>
        <w:rPr>
          <w:rFonts w:ascii="Arial Narrow" w:hAnsi="Arial Narrow"/>
          <w:b/>
          <w:bCs/>
          <w:color w:val="002060"/>
          <w:sz w:val="36"/>
          <w:szCs w:val="36"/>
        </w:rPr>
      </w:pPr>
      <w:r w:rsidRPr="00696096">
        <w:rPr>
          <w:rFonts w:ascii="Arial Narrow" w:hAnsi="Arial Narrow"/>
          <w:b/>
          <w:bCs/>
          <w:color w:val="002060"/>
          <w:sz w:val="36"/>
          <w:szCs w:val="36"/>
        </w:rPr>
        <w:t>Rando</w:t>
      </w:r>
      <w:r w:rsidR="00300F84">
        <w:rPr>
          <w:rFonts w:ascii="Arial Narrow" w:hAnsi="Arial Narrow"/>
          <w:b/>
          <w:bCs/>
          <w:color w:val="002060"/>
          <w:sz w:val="36"/>
          <w:szCs w:val="36"/>
        </w:rPr>
        <w:t>nnée</w:t>
      </w:r>
      <w:r w:rsidR="000017EF">
        <w:rPr>
          <w:rFonts w:ascii="Arial Narrow" w:hAnsi="Arial Narrow"/>
          <w:b/>
          <w:bCs/>
          <w:color w:val="002060"/>
          <w:sz w:val="36"/>
          <w:szCs w:val="36"/>
        </w:rPr>
        <w:t xml:space="preserve"> du </w:t>
      </w:r>
      <w:r w:rsidR="00140AFA">
        <w:rPr>
          <w:rFonts w:ascii="Arial Narrow" w:hAnsi="Arial Narrow"/>
          <w:b/>
          <w:bCs/>
          <w:color w:val="FF0000"/>
          <w:sz w:val="36"/>
          <w:szCs w:val="36"/>
          <w:u w:val="single"/>
        </w:rPr>
        <w:t>SAMEDI</w:t>
      </w:r>
      <w:r w:rsidR="00140AFA">
        <w:rPr>
          <w:rFonts w:ascii="Arial Narrow" w:hAnsi="Arial Narrow"/>
          <w:b/>
          <w:bCs/>
          <w:color w:val="002060"/>
          <w:sz w:val="36"/>
          <w:szCs w:val="36"/>
        </w:rPr>
        <w:t xml:space="preserve"> 28 OCTOBRE  2017</w:t>
      </w:r>
      <w:r w:rsidR="00CD16BA">
        <w:rPr>
          <w:rFonts w:ascii="Arial Narrow" w:hAnsi="Arial Narrow"/>
          <w:b/>
          <w:bCs/>
          <w:color w:val="002060"/>
          <w:sz w:val="36"/>
          <w:szCs w:val="36"/>
        </w:rPr>
        <w:t xml:space="preserve">  </w:t>
      </w:r>
    </w:p>
    <w:p w:rsidR="0055019E" w:rsidRPr="00696096" w:rsidRDefault="00CD16BA" w:rsidP="0055019E">
      <w:pPr>
        <w:ind w:left="-540" w:firstLine="720"/>
        <w:jc w:val="center"/>
        <w:rPr>
          <w:rFonts w:ascii="Arial Narrow" w:hAnsi="Arial Narrow"/>
          <w:b/>
          <w:bCs/>
          <w:color w:val="002060"/>
          <w:sz w:val="36"/>
          <w:szCs w:val="36"/>
        </w:rPr>
      </w:pPr>
      <w:r>
        <w:rPr>
          <w:rFonts w:ascii="Arial Narrow" w:hAnsi="Arial Narrow"/>
          <w:b/>
          <w:bCs/>
          <w:color w:val="002060"/>
          <w:sz w:val="36"/>
          <w:szCs w:val="36"/>
        </w:rPr>
        <w:t>Départ SALON</w:t>
      </w:r>
      <w:r w:rsidR="0055019E" w:rsidRPr="00696096">
        <w:rPr>
          <w:rFonts w:ascii="Arial Narrow" w:hAnsi="Arial Narrow"/>
          <w:b/>
          <w:bCs/>
          <w:color w:val="002060"/>
          <w:sz w:val="36"/>
          <w:szCs w:val="36"/>
        </w:rPr>
        <w:t xml:space="preserve"> à 7h00</w:t>
      </w:r>
    </w:p>
    <w:p w:rsidR="00696096" w:rsidRDefault="00696096" w:rsidP="00502050">
      <w:pPr>
        <w:rPr>
          <w:rFonts w:ascii="Arial Narrow" w:hAnsi="Arial Narrow"/>
          <w:b/>
          <w:bCs/>
          <w:color w:val="002060"/>
          <w:sz w:val="36"/>
          <w:szCs w:val="36"/>
        </w:rPr>
      </w:pPr>
    </w:p>
    <w:p w:rsidR="00591881" w:rsidRPr="00F240DD" w:rsidRDefault="00140AFA" w:rsidP="00F240DD">
      <w:pPr>
        <w:ind w:left="-540" w:firstLine="720"/>
        <w:jc w:val="center"/>
        <w:rPr>
          <w:rFonts w:ascii="Arial Narrow" w:hAnsi="Arial Narrow"/>
          <w:b/>
          <w:bCs/>
          <w:color w:val="002060"/>
          <w:sz w:val="36"/>
          <w:szCs w:val="36"/>
        </w:rPr>
      </w:pPr>
      <w:r>
        <w:rPr>
          <w:rFonts w:ascii="Arial Narrow" w:hAnsi="Arial Narrow"/>
          <w:b/>
          <w:bCs/>
          <w:sz w:val="36"/>
          <w:szCs w:val="36"/>
        </w:rPr>
        <w:t>VAUVENARGUES – Montagne des UBACS-</w:t>
      </w:r>
    </w:p>
    <w:p w:rsidR="00696096" w:rsidRPr="00591881" w:rsidRDefault="00696096" w:rsidP="007E2655">
      <w:pPr>
        <w:ind w:left="-540" w:firstLine="720"/>
        <w:jc w:val="center"/>
        <w:rPr>
          <w:rFonts w:ascii="Arial Narrow" w:hAnsi="Arial Narrow"/>
          <w:b/>
          <w:bCs/>
          <w:color w:val="002060"/>
          <w:sz w:val="16"/>
          <w:szCs w:val="16"/>
        </w:rPr>
      </w:pPr>
    </w:p>
    <w:p w:rsidR="007B30AC" w:rsidRDefault="00634816" w:rsidP="007E2655">
      <w:pPr>
        <w:ind w:left="-540" w:firstLine="720"/>
        <w:jc w:val="center"/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 xml:space="preserve">CARTE  IGN  </w:t>
      </w:r>
      <w:r w:rsidR="00140AFA">
        <w:rPr>
          <w:rFonts w:ascii="Arial Narrow" w:hAnsi="Arial Narrow"/>
          <w:b/>
          <w:bCs/>
          <w:color w:val="002060"/>
        </w:rPr>
        <w:t>3244 ET</w:t>
      </w:r>
    </w:p>
    <w:p w:rsidR="002B2E51" w:rsidRDefault="002B2E51" w:rsidP="007E2655">
      <w:pPr>
        <w:ind w:left="-540" w:firstLine="720"/>
        <w:jc w:val="center"/>
        <w:rPr>
          <w:rFonts w:ascii="Arial Narrow" w:hAnsi="Arial Narrow"/>
          <w:b/>
          <w:bCs/>
          <w:color w:val="002060"/>
        </w:rPr>
      </w:pPr>
    </w:p>
    <w:p w:rsidR="0055019E" w:rsidRPr="00C33C3C" w:rsidRDefault="008724F1" w:rsidP="00C33C3C">
      <w:pPr>
        <w:ind w:left="-540" w:firstLine="720"/>
        <w:jc w:val="center"/>
        <w:rPr>
          <w:rFonts w:ascii="Arial Narrow" w:hAnsi="Arial Narrow"/>
          <w:b/>
          <w:bCs/>
          <w:color w:val="002060"/>
        </w:rPr>
      </w:pPr>
      <w:r>
        <w:rPr>
          <w:rFonts w:ascii="Arial Narrow" w:hAnsi="Arial Narrow"/>
          <w:b/>
          <w:bCs/>
          <w:color w:val="002060"/>
        </w:rPr>
        <w:t xml:space="preserve">Organisateur </w:t>
      </w:r>
      <w:r w:rsidR="00CD16BA">
        <w:rPr>
          <w:rFonts w:ascii="Arial Narrow" w:hAnsi="Arial Narrow"/>
          <w:b/>
          <w:bCs/>
          <w:color w:val="002060"/>
        </w:rPr>
        <w:t>: Alain FABRE</w:t>
      </w:r>
      <w:r>
        <w:rPr>
          <w:rFonts w:ascii="Arial Narrow" w:hAnsi="Arial Narrow"/>
          <w:b/>
          <w:bCs/>
          <w:color w:val="002060"/>
        </w:rPr>
        <w:t xml:space="preserve"> </w:t>
      </w:r>
      <w:r w:rsidR="00CD16BA">
        <w:rPr>
          <w:rFonts w:ascii="Arial Narrow" w:hAnsi="Arial Narrow"/>
          <w:b/>
          <w:bCs/>
          <w:color w:val="002060"/>
        </w:rPr>
        <w:t>–</w:t>
      </w:r>
      <w:r>
        <w:rPr>
          <w:rFonts w:ascii="Arial Narrow" w:hAnsi="Arial Narrow"/>
          <w:b/>
          <w:bCs/>
          <w:color w:val="002060"/>
        </w:rPr>
        <w:t xml:space="preserve"> 06</w:t>
      </w:r>
      <w:r w:rsidR="00CD16BA">
        <w:rPr>
          <w:rFonts w:ascii="Arial Narrow" w:hAnsi="Arial Narrow"/>
          <w:b/>
          <w:bCs/>
          <w:color w:val="002060"/>
        </w:rPr>
        <w:t xml:space="preserve"> 89 43 06 46</w:t>
      </w:r>
      <w:r>
        <w:rPr>
          <w:rFonts w:ascii="Arial Narrow" w:hAnsi="Arial Narrow"/>
          <w:b/>
          <w:bCs/>
          <w:color w:val="002060"/>
        </w:rPr>
        <w:t xml:space="preserve"> </w:t>
      </w:r>
    </w:p>
    <w:p w:rsidR="00696096" w:rsidRPr="00502050" w:rsidRDefault="00696096" w:rsidP="00784524">
      <w:pPr>
        <w:jc w:val="center"/>
      </w:pPr>
    </w:p>
    <w:p w:rsidR="002402C3" w:rsidRDefault="002402C3" w:rsidP="00D33CB7">
      <w:pPr>
        <w:ind w:left="1146"/>
        <w:jc w:val="both"/>
      </w:pPr>
    </w:p>
    <w:p w:rsidR="00140AFA" w:rsidRDefault="00140AFA" w:rsidP="00140AFA">
      <w:pPr>
        <w:ind w:firstLine="34"/>
        <w:jc w:val="center"/>
      </w:pPr>
      <w:r w:rsidRPr="002402C3">
        <w:rPr>
          <w:b/>
        </w:rPr>
        <w:t>Groupe</w:t>
      </w:r>
      <w:r>
        <w:rPr>
          <w:b/>
        </w:rPr>
        <w:t xml:space="preserve"> 1 </w:t>
      </w:r>
      <w:r>
        <w:t>Responsable : Jean Dominique UGOLINI / Alain FABRE</w:t>
      </w:r>
    </w:p>
    <w:p w:rsidR="002B2E51" w:rsidRDefault="002B2E51" w:rsidP="00140AFA">
      <w:pPr>
        <w:ind w:firstLine="34"/>
        <w:jc w:val="center"/>
      </w:pPr>
    </w:p>
    <w:p w:rsidR="00140AFA" w:rsidRDefault="00140AFA" w:rsidP="00140AFA">
      <w:pPr>
        <w:ind w:firstLine="34"/>
        <w:jc w:val="center"/>
      </w:pPr>
      <w:r>
        <w:t xml:space="preserve">Distance : </w:t>
      </w:r>
      <w:r w:rsidR="005279BC">
        <w:rPr>
          <w:b/>
          <w:color w:val="FF0000"/>
        </w:rPr>
        <w:t>14</w:t>
      </w:r>
      <w:r w:rsidRPr="00C33C3C">
        <w:rPr>
          <w:b/>
          <w:color w:val="FF0000"/>
        </w:rPr>
        <w:t xml:space="preserve"> km</w:t>
      </w:r>
    </w:p>
    <w:p w:rsidR="00140AFA" w:rsidRDefault="00140AFA" w:rsidP="00140AFA">
      <w:pPr>
        <w:ind w:firstLine="34"/>
        <w:jc w:val="center"/>
      </w:pPr>
      <w:r>
        <w:t>Dénivelé   +  380 m</w:t>
      </w:r>
    </w:p>
    <w:p w:rsidR="00140AFA" w:rsidRDefault="00140AFA" w:rsidP="00140AFA">
      <w:pPr>
        <w:ind w:firstLine="34"/>
        <w:jc w:val="center"/>
      </w:pPr>
      <w:r>
        <w:t>Dénivelé    -  380 m</w:t>
      </w:r>
    </w:p>
    <w:p w:rsidR="00140AFA" w:rsidRPr="00140AFA" w:rsidRDefault="00140AFA" w:rsidP="00140AFA">
      <w:pPr>
        <w:ind w:firstLine="34"/>
        <w:jc w:val="center"/>
      </w:pPr>
    </w:p>
    <w:p w:rsidR="00140AFA" w:rsidRDefault="00140AFA" w:rsidP="00D33CB7">
      <w:pPr>
        <w:ind w:left="1146"/>
        <w:jc w:val="both"/>
      </w:pPr>
    </w:p>
    <w:p w:rsidR="00140AFA" w:rsidRDefault="00140AFA" w:rsidP="00D33CB7">
      <w:pPr>
        <w:ind w:left="1146"/>
        <w:jc w:val="both"/>
      </w:pPr>
    </w:p>
    <w:p w:rsidR="00140AFA" w:rsidRDefault="00140AFA" w:rsidP="002B2E51">
      <w:pPr>
        <w:ind w:firstLine="34"/>
        <w:jc w:val="center"/>
      </w:pPr>
      <w:r w:rsidRPr="002402C3">
        <w:rPr>
          <w:b/>
        </w:rPr>
        <w:t>Groupe</w:t>
      </w:r>
      <w:r w:rsidR="002B2E51">
        <w:rPr>
          <w:b/>
        </w:rPr>
        <w:t xml:space="preserve"> 2</w:t>
      </w:r>
      <w:r>
        <w:rPr>
          <w:b/>
        </w:rPr>
        <w:t xml:space="preserve"> </w:t>
      </w:r>
      <w:r>
        <w:t>Responsable : Francisco MUNOZ</w:t>
      </w:r>
      <w:r w:rsidR="002B2E51">
        <w:t xml:space="preserve"> / </w:t>
      </w:r>
      <w:r>
        <w:t>Danielle ROUSSEL</w:t>
      </w:r>
    </w:p>
    <w:p w:rsidR="002B2E51" w:rsidRDefault="002B2E51" w:rsidP="002B2E51">
      <w:pPr>
        <w:ind w:firstLine="34"/>
        <w:jc w:val="center"/>
      </w:pPr>
    </w:p>
    <w:p w:rsidR="00140AFA" w:rsidRDefault="00140AFA" w:rsidP="00140AFA">
      <w:pPr>
        <w:ind w:firstLine="34"/>
        <w:jc w:val="center"/>
      </w:pPr>
      <w:r>
        <w:t xml:space="preserve">Distance : </w:t>
      </w:r>
      <w:r w:rsidR="005279BC">
        <w:rPr>
          <w:b/>
          <w:color w:val="FF0000"/>
        </w:rPr>
        <w:t>17.5</w:t>
      </w:r>
      <w:r w:rsidRPr="00C33C3C">
        <w:rPr>
          <w:b/>
          <w:color w:val="FF0000"/>
        </w:rPr>
        <w:t xml:space="preserve"> km</w:t>
      </w:r>
    </w:p>
    <w:p w:rsidR="00140AFA" w:rsidRDefault="00140AFA" w:rsidP="00140AFA">
      <w:pPr>
        <w:ind w:firstLine="34"/>
        <w:jc w:val="center"/>
      </w:pPr>
      <w:r>
        <w:t xml:space="preserve">Dénivelé   +  </w:t>
      </w:r>
      <w:r w:rsidR="005279BC">
        <w:t>5</w:t>
      </w:r>
      <w:r w:rsidR="002B2E51">
        <w:t>00</w:t>
      </w:r>
      <w:r>
        <w:t xml:space="preserve"> m</w:t>
      </w:r>
    </w:p>
    <w:p w:rsidR="00140AFA" w:rsidRDefault="00140AFA" w:rsidP="00140AFA">
      <w:pPr>
        <w:ind w:firstLine="34"/>
        <w:jc w:val="center"/>
      </w:pPr>
      <w:r>
        <w:t xml:space="preserve">Dénivelé  </w:t>
      </w:r>
      <w:r w:rsidR="005279BC">
        <w:t xml:space="preserve">  -  5</w:t>
      </w:r>
      <w:r w:rsidR="002B2E51">
        <w:t>00</w:t>
      </w:r>
      <w:r>
        <w:t xml:space="preserve"> m</w:t>
      </w:r>
    </w:p>
    <w:p w:rsidR="00140AFA" w:rsidRDefault="00140AFA" w:rsidP="00140AFA">
      <w:pPr>
        <w:ind w:firstLine="34"/>
        <w:jc w:val="center"/>
      </w:pPr>
    </w:p>
    <w:p w:rsidR="002B2E51" w:rsidRDefault="002B2E51" w:rsidP="00140AFA">
      <w:pPr>
        <w:ind w:firstLine="34"/>
        <w:jc w:val="center"/>
      </w:pPr>
    </w:p>
    <w:p w:rsidR="002B2E51" w:rsidRPr="00140AFA" w:rsidRDefault="002B2E51" w:rsidP="00140AFA">
      <w:pPr>
        <w:ind w:firstLine="34"/>
        <w:jc w:val="center"/>
      </w:pPr>
    </w:p>
    <w:p w:rsidR="002B2E51" w:rsidRDefault="002B2E51" w:rsidP="002B2E51">
      <w:pPr>
        <w:ind w:firstLine="34"/>
        <w:jc w:val="center"/>
      </w:pPr>
      <w:r w:rsidRPr="002402C3">
        <w:rPr>
          <w:b/>
        </w:rPr>
        <w:t>Groupe</w:t>
      </w:r>
      <w:r w:rsidR="005279BC">
        <w:rPr>
          <w:b/>
        </w:rPr>
        <w:t xml:space="preserve"> 3</w:t>
      </w:r>
      <w:r>
        <w:rPr>
          <w:b/>
        </w:rPr>
        <w:t xml:space="preserve"> </w:t>
      </w:r>
      <w:r>
        <w:t>Responsable : Denis THIRION</w:t>
      </w:r>
      <w:r w:rsidR="005279BC">
        <w:t xml:space="preserve"> / Jacques MILESI</w:t>
      </w:r>
    </w:p>
    <w:p w:rsidR="002B2E51" w:rsidRDefault="002B2E51" w:rsidP="002B2E51">
      <w:pPr>
        <w:ind w:firstLine="34"/>
        <w:jc w:val="center"/>
      </w:pPr>
      <w:r>
        <w:t xml:space="preserve">Distance : </w:t>
      </w:r>
      <w:r w:rsidR="005279BC">
        <w:rPr>
          <w:b/>
          <w:color w:val="FF0000"/>
        </w:rPr>
        <w:t>20</w:t>
      </w:r>
      <w:r w:rsidRPr="00C33C3C">
        <w:rPr>
          <w:b/>
          <w:color w:val="FF0000"/>
        </w:rPr>
        <w:t xml:space="preserve"> km</w:t>
      </w:r>
    </w:p>
    <w:p w:rsidR="002B2E51" w:rsidRDefault="005279BC" w:rsidP="002B2E51">
      <w:pPr>
        <w:ind w:firstLine="34"/>
        <w:jc w:val="center"/>
      </w:pPr>
      <w:r>
        <w:t>Dénivelé   +  63</w:t>
      </w:r>
      <w:r w:rsidR="002B2E51">
        <w:t>0 m</w:t>
      </w:r>
    </w:p>
    <w:p w:rsidR="002B2E51" w:rsidRDefault="005279BC" w:rsidP="002B2E51">
      <w:pPr>
        <w:ind w:firstLine="34"/>
        <w:jc w:val="center"/>
      </w:pPr>
      <w:r>
        <w:t>Dénivelé    -  63</w:t>
      </w:r>
      <w:r w:rsidR="002B2E51">
        <w:t>0 m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6392"/>
      </w:tblGrid>
      <w:tr w:rsidR="009366E3" w:rsidTr="00EA1A48">
        <w:tc>
          <w:tcPr>
            <w:tcW w:w="3898" w:type="dxa"/>
          </w:tcPr>
          <w:p w:rsidR="000B7E0A" w:rsidRPr="009366E3" w:rsidRDefault="000B7E0A" w:rsidP="002B2E51"/>
        </w:tc>
        <w:tc>
          <w:tcPr>
            <w:tcW w:w="6392" w:type="dxa"/>
          </w:tcPr>
          <w:p w:rsidR="009366E3" w:rsidRDefault="009366E3" w:rsidP="002B2E51"/>
        </w:tc>
      </w:tr>
      <w:tr w:rsidR="009366E3" w:rsidTr="00EA1A48">
        <w:tc>
          <w:tcPr>
            <w:tcW w:w="3898" w:type="dxa"/>
          </w:tcPr>
          <w:p w:rsidR="009366E3" w:rsidRPr="007D33E1" w:rsidRDefault="009366E3" w:rsidP="002B2E51">
            <w:pPr>
              <w:rPr>
                <w:sz w:val="8"/>
                <w:szCs w:val="8"/>
              </w:rPr>
            </w:pPr>
          </w:p>
        </w:tc>
        <w:tc>
          <w:tcPr>
            <w:tcW w:w="6392" w:type="dxa"/>
          </w:tcPr>
          <w:p w:rsidR="009366E3" w:rsidRPr="007D33E1" w:rsidRDefault="009366E3" w:rsidP="002B2E51">
            <w:pPr>
              <w:rPr>
                <w:sz w:val="8"/>
                <w:szCs w:val="8"/>
              </w:rPr>
            </w:pPr>
          </w:p>
        </w:tc>
      </w:tr>
      <w:tr w:rsidR="009366E3" w:rsidTr="00EA1A48">
        <w:tc>
          <w:tcPr>
            <w:tcW w:w="3898" w:type="dxa"/>
          </w:tcPr>
          <w:p w:rsidR="00F240DD" w:rsidRDefault="00F240DD" w:rsidP="002B2E51"/>
        </w:tc>
        <w:tc>
          <w:tcPr>
            <w:tcW w:w="6392" w:type="dxa"/>
          </w:tcPr>
          <w:p w:rsidR="009366E3" w:rsidRDefault="009366E3" w:rsidP="002B2E51"/>
        </w:tc>
      </w:tr>
      <w:tr w:rsidR="009366E3" w:rsidTr="00EA1A48">
        <w:tc>
          <w:tcPr>
            <w:tcW w:w="3898" w:type="dxa"/>
          </w:tcPr>
          <w:p w:rsidR="009366E3" w:rsidRPr="007D33E1" w:rsidRDefault="009366E3" w:rsidP="009366E3">
            <w:pPr>
              <w:ind w:left="1146" w:firstLine="34"/>
              <w:jc w:val="both"/>
              <w:rPr>
                <w:sz w:val="8"/>
                <w:szCs w:val="8"/>
              </w:rPr>
            </w:pPr>
          </w:p>
        </w:tc>
        <w:tc>
          <w:tcPr>
            <w:tcW w:w="6392" w:type="dxa"/>
          </w:tcPr>
          <w:p w:rsidR="009366E3" w:rsidRPr="007D33E1" w:rsidRDefault="009366E3" w:rsidP="00D33CB7">
            <w:pPr>
              <w:jc w:val="both"/>
              <w:rPr>
                <w:sz w:val="8"/>
                <w:szCs w:val="8"/>
              </w:rPr>
            </w:pPr>
          </w:p>
        </w:tc>
      </w:tr>
      <w:tr w:rsidR="009366E3" w:rsidTr="00EA1A48">
        <w:tc>
          <w:tcPr>
            <w:tcW w:w="3898" w:type="dxa"/>
          </w:tcPr>
          <w:p w:rsidR="009366E3" w:rsidRDefault="009366E3" w:rsidP="00140AFA">
            <w:pPr>
              <w:jc w:val="both"/>
            </w:pPr>
          </w:p>
        </w:tc>
        <w:tc>
          <w:tcPr>
            <w:tcW w:w="6392" w:type="dxa"/>
          </w:tcPr>
          <w:p w:rsidR="009366E3" w:rsidRDefault="009366E3" w:rsidP="00D33CB7">
            <w:pPr>
              <w:jc w:val="both"/>
            </w:pPr>
          </w:p>
        </w:tc>
      </w:tr>
    </w:tbl>
    <w:p w:rsidR="00702CF5" w:rsidRDefault="001C77EA" w:rsidP="00EA1A48">
      <w:pPr>
        <w:pStyle w:val="NormalWeb"/>
        <w:jc w:val="center"/>
        <w:rPr>
          <w:rFonts w:ascii="Arial Narrow" w:hAnsi="Arial Narrow"/>
          <w:b/>
          <w:bCs/>
          <w:i/>
          <w:iCs/>
          <w:color w:val="1F497D"/>
          <w:sz w:val="20"/>
          <w:szCs w:val="20"/>
        </w:rPr>
      </w:pPr>
      <w:r w:rsidRPr="0071474C">
        <w:rPr>
          <w:rFonts w:ascii="Arial Narrow" w:hAnsi="Arial Narrow"/>
          <w:b/>
          <w:bCs/>
          <w:color w:val="1F497D"/>
        </w:rPr>
        <w:t xml:space="preserve">Immatriculation Tourisme  </w:t>
      </w:r>
      <w:r w:rsidRPr="0071474C">
        <w:rPr>
          <w:rFonts w:ascii="Arial Narrow" w:hAnsi="Arial Narrow"/>
          <w:b/>
          <w:bCs/>
          <w:i/>
          <w:iCs/>
          <w:color w:val="1F497D"/>
          <w:sz w:val="20"/>
          <w:szCs w:val="20"/>
        </w:rPr>
        <w:t>N° IM 075 100382 de la Fédération Française de Randonnée Pédestre. 64  Rue des Bergès  75013  PARIS</w:t>
      </w:r>
    </w:p>
    <w:p w:rsidR="002B2E51" w:rsidRPr="002B2E51" w:rsidRDefault="00EA1A48" w:rsidP="00EA1A48">
      <w:pPr>
        <w:spacing w:line="450" w:lineRule="atLeast"/>
        <w:jc w:val="center"/>
        <w:textAlignment w:val="baseline"/>
        <w:outlineLvl w:val="1"/>
        <w:rPr>
          <w:rFonts w:ascii="Arial" w:hAnsi="Arial" w:cs="Arial"/>
          <w:color w:val="333333"/>
          <w:sz w:val="33"/>
          <w:szCs w:val="33"/>
        </w:rPr>
      </w:pPr>
      <w:r>
        <w:rPr>
          <w:rFonts w:ascii="Arial" w:hAnsi="Arial" w:cs="Arial"/>
          <w:color w:val="333333"/>
          <w:sz w:val="33"/>
          <w:szCs w:val="33"/>
        </w:rPr>
        <w:lastRenderedPageBreak/>
        <w:t>Histoire de Vauvenargues</w:t>
      </w:r>
    </w:p>
    <w:p w:rsidR="002B2E51" w:rsidRPr="002B2E51" w:rsidRDefault="002B2E51" w:rsidP="002B2E51">
      <w:pPr>
        <w:spacing w:line="300" w:lineRule="atLeast"/>
        <w:textAlignment w:val="baseline"/>
        <w:rPr>
          <w:rFonts w:ascii="inherit" w:hAnsi="inherit" w:cs="Arial"/>
          <w:color w:val="666666"/>
          <w:sz w:val="18"/>
          <w:szCs w:val="18"/>
        </w:rPr>
      </w:pPr>
      <w:r w:rsidRPr="002B2E51">
        <w:rPr>
          <w:rFonts w:ascii="inherit" w:hAnsi="inherit" w:cs="Arial"/>
          <w:color w:val="666666"/>
          <w:sz w:val="18"/>
          <w:szCs w:val="18"/>
        </w:rPr>
        <w:t> </w:t>
      </w:r>
    </w:p>
    <w:p w:rsidR="00EA1A48" w:rsidRDefault="002B2E51" w:rsidP="00EA1A48">
      <w:pPr>
        <w:spacing w:line="300" w:lineRule="atLeast"/>
        <w:jc w:val="center"/>
        <w:textAlignment w:val="baseline"/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</w:pPr>
      <w:r w:rsidRPr="002B2E51">
        <w:rPr>
          <w:rFonts w:ascii="Verdana" w:hAnsi="Verdana" w:cs="Arial"/>
          <w:noProof/>
          <w:color w:val="666666"/>
          <w:sz w:val="18"/>
          <w:szCs w:val="18"/>
          <w:bdr w:val="none" w:sz="0" w:space="0" w:color="auto" w:frame="1"/>
        </w:rPr>
        <w:drawing>
          <wp:inline distT="0" distB="0" distL="0" distR="0" wp14:anchorId="73037910" wp14:editId="67485ED6">
            <wp:extent cx="3400425" cy="2550319"/>
            <wp:effectExtent l="0" t="0" r="0" b="2540"/>
            <wp:docPr id="3" name="Image 3" descr="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âtea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40" cy="25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48" w:rsidRDefault="00EA1A48" w:rsidP="002B2E51">
      <w:pPr>
        <w:spacing w:line="300" w:lineRule="atLeast"/>
        <w:jc w:val="both"/>
        <w:textAlignment w:val="baseline"/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</w:pPr>
    </w:p>
    <w:p w:rsidR="00EA1A48" w:rsidRDefault="002B2E51" w:rsidP="00EA1A48">
      <w:pPr>
        <w:spacing w:line="300" w:lineRule="atLeast"/>
        <w:jc w:val="both"/>
        <w:textAlignment w:val="baseline"/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</w:pPr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Le fief appartint aux Archevêques d’Aix. Ceux-ci acquirent le Castrum du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Sambuc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, au-dessus de la route de Jouques, cédé ensuite en 1200, par Hugues des Baux, au Comte de Provence. Fortifié au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XIVè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siècle, il fut donné au Roy René. Au sommet du rocher, il reste des murailles ruinées. Le Castrum de Guerre, sur le plateau de l'Hôte, fut édifié en 1379.</w:t>
      </w:r>
    </w:p>
    <w:p w:rsidR="00EA1A48" w:rsidRDefault="002B2E51" w:rsidP="00EA1A48">
      <w:pPr>
        <w:spacing w:line="300" w:lineRule="atLeast"/>
        <w:jc w:val="both"/>
        <w:textAlignment w:val="baseline"/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</w:pPr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Il comprenait un fort entouré de murailles où les populations se réfugiaient en temps de guerre. Ruiné au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Xvè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il a laissé quelques vestiges au-dessus de la </w:t>
      </w:r>
      <w:proofErr w:type="gram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ferme .</w:t>
      </w:r>
      <w:proofErr w:type="gram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Une assise des murs de la bergerie remonte probablement à cette époque. Au lieu-dit La Citadelle, existaient encore en 1925 les restes d'une tour carrée et des constructions médiévales dans une petite enceinte. </w:t>
      </w:r>
    </w:p>
    <w:p w:rsidR="00EA1A48" w:rsidRDefault="002B2E51" w:rsidP="00EA1A48">
      <w:pPr>
        <w:spacing w:line="300" w:lineRule="atLeast"/>
        <w:jc w:val="both"/>
        <w:textAlignment w:val="baseline"/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</w:pPr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Le Château d'abord fort romain édifié sur un mamelon, à 440 m d'altitude, au-dessus d'une gorge étroite de la rivière La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Cose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: de cette époque, date une vaste salle, aux murs épais de 2 à 3 m, appelé le Réduit. Il fut propriété des Comtes de Provence, puis des Archevêques d’Aix à partir de 1257. Ensuite la famille des Clapiers y séjourna jusqu’au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XVIIIè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siècle. Le fief fut élevé au marquisat en 1725 pour services rendus pendant la peste. Le moraliste Luc de Vauvenargues y mourut en 1747 après y avoir écrit «’introduction à la Connaissance de l’esprit humain» en 1744. En 1947, fut scellé dans un mur le médaillon du philosophe.</w:t>
      </w:r>
    </w:p>
    <w:p w:rsidR="00EA1A48" w:rsidRDefault="002B2E51" w:rsidP="00EA1A48">
      <w:pPr>
        <w:spacing w:line="300" w:lineRule="atLeast"/>
        <w:jc w:val="both"/>
        <w:textAlignment w:val="baseline"/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</w:pPr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A partir de 1790 et jusqu’en 1943 le château appartint à la famille des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Isoard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. Il fut acheté en 1958 par Picasso qui y fut inhumé en 1973.</w:t>
      </w:r>
    </w:p>
    <w:p w:rsidR="002B2E51" w:rsidRPr="002B2E51" w:rsidRDefault="002B2E51" w:rsidP="00EA1A48">
      <w:pPr>
        <w:spacing w:line="300" w:lineRule="atLeast"/>
        <w:jc w:val="both"/>
        <w:textAlignment w:val="baseline"/>
        <w:rPr>
          <w:rFonts w:ascii="inherit" w:hAnsi="inherit" w:cs="Arial"/>
          <w:color w:val="666666"/>
          <w:sz w:val="18"/>
          <w:szCs w:val="18"/>
        </w:rPr>
      </w:pPr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Maison fiscale, puis fief épiscopal, enfin château seigneurial, l’édifice date du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XIVè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siècle. Il a conservé de cette époque quelques murailles dans l’enceinte circulaire, fortifiée à l’Est de deux tours carrées crénelées à mâchicoulis. Ruiné au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XVè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siècle, le château fut reconstruit en 1560 par François de Clapiers. Massif et imposant, isolé sur son rocher, il a l’allure d’une forteresse carrée encadrée de deux grosses tours rondes sur la façade Ouest. La Porte en plein cintre est encadrée de pilastres taillés en pointes de diamant du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XVIè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siècle; mais le blason au-dessus de la Porte est celui de la famille des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Isoard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. En 1644, le château fut restauré: on y ajouta le large escalier et le vaste perron à balustres ainsi que la terrasse donnant sur la Porte Notre-Dame; à la clé de voûte de cette Porte est sculptée une tête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grimaçante.Les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ouvertures des deux étages, larges et hautes, sont surmontées d'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oeils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de bœuf au troisième étage. Des grilles de type espagnol protègent les fenêtres du rez-de-chaussée. Des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gypseries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et des cheminées des XVII et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XVIIIè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 sont conservées dans différentes pièces. Le dessus des portes est décoré de toiles peintes d’époque Renaissance. L’intérieur a été dépouillé de ses meubles des XVI et XVII è siècle, de la collection d’armes du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XIIIè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siècle, des tableaux de l’époque italienne, du buste de Napoléon par Canova. Les cuirs de Cordoue qui tapissaient les murs d’une grande salle ont en partie été récupérés par le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chateau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de La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Barben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. Picasso y avait déposé plusieurs de ses toiles. Dans la cour Nord, un curieux oratoire est dédié à St Séverin: Pie VII fit remettre le corps du saint au cardinal d’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Isoard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. Cet oratoire était décoré d’un portrait du cardinal par Horace Vernet. Les archives du château contenaient des documents du </w:t>
      </w:r>
      <w:proofErr w:type="spellStart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XIIIè</w:t>
      </w:r>
      <w:proofErr w:type="spellEnd"/>
      <w:r w:rsidRPr="002B2E51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 xml:space="preserve"> siècle et des témoignages relatant le séjour qu’y effectua la famille Bonaparte lors de son premier débarquement en </w:t>
      </w:r>
      <w:r w:rsidR="00EA1A48">
        <w:rPr>
          <w:rFonts w:ascii="Verdana" w:hAnsi="Verdana" w:cs="Arial"/>
          <w:color w:val="666666"/>
          <w:sz w:val="18"/>
          <w:szCs w:val="18"/>
          <w:bdr w:val="none" w:sz="0" w:space="0" w:color="auto" w:frame="1"/>
        </w:rPr>
        <w:t>France.</w:t>
      </w:r>
    </w:p>
    <w:sectPr w:rsidR="002B2E51" w:rsidRPr="002B2E51" w:rsidSect="00EA1A48">
      <w:footerReference w:type="default" r:id="rId14"/>
      <w:pgSz w:w="11906" w:h="16838" w:code="9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E9F" w:rsidRDefault="00B37E9F">
      <w:r>
        <w:separator/>
      </w:r>
    </w:p>
  </w:endnote>
  <w:endnote w:type="continuationSeparator" w:id="0">
    <w:p w:rsidR="00B37E9F" w:rsidRDefault="00B3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56" w:rsidRDefault="00FE3F56">
    <w:pPr>
      <w:pStyle w:val="Pieddepage"/>
      <w:rPr>
        <w:rFonts w:ascii="Arial" w:hAnsi="Arial"/>
        <w:sz w:val="16"/>
        <w:szCs w:val="18"/>
      </w:rPr>
    </w:pPr>
    <w:r>
      <w:rPr>
        <w:rFonts w:ascii="Arial" w:hAnsi="Arial"/>
        <w:sz w:val="16"/>
        <w:szCs w:val="18"/>
      </w:rPr>
      <w:tab/>
    </w:r>
    <w:r>
      <w:rPr>
        <w:rFonts w:ascii="Arial" w:hAnsi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E9F" w:rsidRDefault="00B37E9F">
      <w:r>
        <w:separator/>
      </w:r>
    </w:p>
  </w:footnote>
  <w:footnote w:type="continuationSeparator" w:id="0">
    <w:p w:rsidR="00B37E9F" w:rsidRDefault="00B3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7B"/>
    <w:rsid w:val="0000026C"/>
    <w:rsid w:val="000017EF"/>
    <w:rsid w:val="00005FD2"/>
    <w:rsid w:val="00006C24"/>
    <w:rsid w:val="00012650"/>
    <w:rsid w:val="00020AFF"/>
    <w:rsid w:val="00021128"/>
    <w:rsid w:val="00022680"/>
    <w:rsid w:val="00026F68"/>
    <w:rsid w:val="000318AA"/>
    <w:rsid w:val="000342BF"/>
    <w:rsid w:val="0005598B"/>
    <w:rsid w:val="000569C6"/>
    <w:rsid w:val="00061951"/>
    <w:rsid w:val="00061AE6"/>
    <w:rsid w:val="000676ED"/>
    <w:rsid w:val="000701A4"/>
    <w:rsid w:val="0007037A"/>
    <w:rsid w:val="00071D35"/>
    <w:rsid w:val="00076A56"/>
    <w:rsid w:val="000800EF"/>
    <w:rsid w:val="00081AF0"/>
    <w:rsid w:val="0008288D"/>
    <w:rsid w:val="000964A2"/>
    <w:rsid w:val="000A3E99"/>
    <w:rsid w:val="000B150B"/>
    <w:rsid w:val="000B7E0A"/>
    <w:rsid w:val="000D6B8B"/>
    <w:rsid w:val="000E04F8"/>
    <w:rsid w:val="000E3577"/>
    <w:rsid w:val="000E44B3"/>
    <w:rsid w:val="000F6927"/>
    <w:rsid w:val="001052BD"/>
    <w:rsid w:val="00116ACE"/>
    <w:rsid w:val="00116C7E"/>
    <w:rsid w:val="0012622B"/>
    <w:rsid w:val="00130234"/>
    <w:rsid w:val="0013403A"/>
    <w:rsid w:val="00140AFA"/>
    <w:rsid w:val="001429B7"/>
    <w:rsid w:val="00150B77"/>
    <w:rsid w:val="001520CA"/>
    <w:rsid w:val="001622CF"/>
    <w:rsid w:val="0016460B"/>
    <w:rsid w:val="001663FA"/>
    <w:rsid w:val="00167BD6"/>
    <w:rsid w:val="00170A06"/>
    <w:rsid w:val="00174005"/>
    <w:rsid w:val="0018305A"/>
    <w:rsid w:val="0019652B"/>
    <w:rsid w:val="0019696D"/>
    <w:rsid w:val="001A16E4"/>
    <w:rsid w:val="001B18F9"/>
    <w:rsid w:val="001B2D39"/>
    <w:rsid w:val="001B37E6"/>
    <w:rsid w:val="001B5984"/>
    <w:rsid w:val="001C04DF"/>
    <w:rsid w:val="001C0617"/>
    <w:rsid w:val="001C2262"/>
    <w:rsid w:val="001C5E82"/>
    <w:rsid w:val="001C77EA"/>
    <w:rsid w:val="001D0A59"/>
    <w:rsid w:val="001D775B"/>
    <w:rsid w:val="001E1B03"/>
    <w:rsid w:val="001F5828"/>
    <w:rsid w:val="0020160F"/>
    <w:rsid w:val="002036EE"/>
    <w:rsid w:val="00214618"/>
    <w:rsid w:val="00214FB0"/>
    <w:rsid w:val="00216CE4"/>
    <w:rsid w:val="00220CCE"/>
    <w:rsid w:val="00230919"/>
    <w:rsid w:val="00234326"/>
    <w:rsid w:val="00235757"/>
    <w:rsid w:val="002402C3"/>
    <w:rsid w:val="002538A7"/>
    <w:rsid w:val="00254F48"/>
    <w:rsid w:val="002569E3"/>
    <w:rsid w:val="00257025"/>
    <w:rsid w:val="00260273"/>
    <w:rsid w:val="00264131"/>
    <w:rsid w:val="00267A9D"/>
    <w:rsid w:val="00276625"/>
    <w:rsid w:val="00281A7B"/>
    <w:rsid w:val="00283070"/>
    <w:rsid w:val="0028339E"/>
    <w:rsid w:val="00287537"/>
    <w:rsid w:val="00290633"/>
    <w:rsid w:val="002A3F37"/>
    <w:rsid w:val="002A5DD1"/>
    <w:rsid w:val="002A7C0E"/>
    <w:rsid w:val="002B1EE9"/>
    <w:rsid w:val="002B2E51"/>
    <w:rsid w:val="002D2C92"/>
    <w:rsid w:val="002D6164"/>
    <w:rsid w:val="002D6C97"/>
    <w:rsid w:val="002E3D53"/>
    <w:rsid w:val="00300F84"/>
    <w:rsid w:val="0030297F"/>
    <w:rsid w:val="00303C71"/>
    <w:rsid w:val="00316E04"/>
    <w:rsid w:val="00321A96"/>
    <w:rsid w:val="003274D9"/>
    <w:rsid w:val="003315B5"/>
    <w:rsid w:val="00331A1D"/>
    <w:rsid w:val="003369AF"/>
    <w:rsid w:val="00336D09"/>
    <w:rsid w:val="003373D9"/>
    <w:rsid w:val="00337D73"/>
    <w:rsid w:val="00341F32"/>
    <w:rsid w:val="00345970"/>
    <w:rsid w:val="0034608D"/>
    <w:rsid w:val="00353024"/>
    <w:rsid w:val="00362B6F"/>
    <w:rsid w:val="003664F2"/>
    <w:rsid w:val="0037160E"/>
    <w:rsid w:val="00377DD1"/>
    <w:rsid w:val="00386EA8"/>
    <w:rsid w:val="00392151"/>
    <w:rsid w:val="00395F63"/>
    <w:rsid w:val="00397147"/>
    <w:rsid w:val="003A00F1"/>
    <w:rsid w:val="003A5532"/>
    <w:rsid w:val="003A6272"/>
    <w:rsid w:val="003A79D0"/>
    <w:rsid w:val="003B03D5"/>
    <w:rsid w:val="003B1D34"/>
    <w:rsid w:val="003B4A0B"/>
    <w:rsid w:val="003C00F4"/>
    <w:rsid w:val="003D1AB7"/>
    <w:rsid w:val="003D2240"/>
    <w:rsid w:val="003D3FD2"/>
    <w:rsid w:val="003D70DF"/>
    <w:rsid w:val="003E031D"/>
    <w:rsid w:val="003E2029"/>
    <w:rsid w:val="003E4BD4"/>
    <w:rsid w:val="003E59A7"/>
    <w:rsid w:val="004026D4"/>
    <w:rsid w:val="00415700"/>
    <w:rsid w:val="0041672D"/>
    <w:rsid w:val="00421E91"/>
    <w:rsid w:val="0042584C"/>
    <w:rsid w:val="004260DF"/>
    <w:rsid w:val="0044166B"/>
    <w:rsid w:val="0044598D"/>
    <w:rsid w:val="0044698C"/>
    <w:rsid w:val="004472D9"/>
    <w:rsid w:val="0045356E"/>
    <w:rsid w:val="004564A1"/>
    <w:rsid w:val="0045674B"/>
    <w:rsid w:val="00467A24"/>
    <w:rsid w:val="0047269D"/>
    <w:rsid w:val="00482083"/>
    <w:rsid w:val="0048269C"/>
    <w:rsid w:val="00490347"/>
    <w:rsid w:val="00497B44"/>
    <w:rsid w:val="004A2C81"/>
    <w:rsid w:val="004B2536"/>
    <w:rsid w:val="004B476A"/>
    <w:rsid w:val="004C79C2"/>
    <w:rsid w:val="004D2636"/>
    <w:rsid w:val="004D7F22"/>
    <w:rsid w:val="004E41F8"/>
    <w:rsid w:val="005015C6"/>
    <w:rsid w:val="00502050"/>
    <w:rsid w:val="00505726"/>
    <w:rsid w:val="005060E1"/>
    <w:rsid w:val="0050760A"/>
    <w:rsid w:val="00511360"/>
    <w:rsid w:val="0052248D"/>
    <w:rsid w:val="00523177"/>
    <w:rsid w:val="005279BC"/>
    <w:rsid w:val="005343B3"/>
    <w:rsid w:val="005351BE"/>
    <w:rsid w:val="00535F28"/>
    <w:rsid w:val="005364E6"/>
    <w:rsid w:val="00536DC4"/>
    <w:rsid w:val="005371CF"/>
    <w:rsid w:val="00544090"/>
    <w:rsid w:val="0055019E"/>
    <w:rsid w:val="0055468B"/>
    <w:rsid w:val="00566E8F"/>
    <w:rsid w:val="00572111"/>
    <w:rsid w:val="00574D49"/>
    <w:rsid w:val="00580B26"/>
    <w:rsid w:val="00585E30"/>
    <w:rsid w:val="00591881"/>
    <w:rsid w:val="005960A6"/>
    <w:rsid w:val="005C1076"/>
    <w:rsid w:val="005C508D"/>
    <w:rsid w:val="005D2706"/>
    <w:rsid w:val="005D5839"/>
    <w:rsid w:val="005E76E3"/>
    <w:rsid w:val="005F0E8B"/>
    <w:rsid w:val="005F2B90"/>
    <w:rsid w:val="005F4745"/>
    <w:rsid w:val="0061528B"/>
    <w:rsid w:val="006204C0"/>
    <w:rsid w:val="00634816"/>
    <w:rsid w:val="006405F6"/>
    <w:rsid w:val="0064493B"/>
    <w:rsid w:val="00644E2D"/>
    <w:rsid w:val="00666A08"/>
    <w:rsid w:val="006747D2"/>
    <w:rsid w:val="006768CA"/>
    <w:rsid w:val="00676D15"/>
    <w:rsid w:val="00676D58"/>
    <w:rsid w:val="00686437"/>
    <w:rsid w:val="0068660D"/>
    <w:rsid w:val="00694E22"/>
    <w:rsid w:val="00696096"/>
    <w:rsid w:val="0069676E"/>
    <w:rsid w:val="00696A01"/>
    <w:rsid w:val="006A3F46"/>
    <w:rsid w:val="006C5519"/>
    <w:rsid w:val="006D2449"/>
    <w:rsid w:val="006D57FB"/>
    <w:rsid w:val="006E1BF1"/>
    <w:rsid w:val="006E209A"/>
    <w:rsid w:val="006E2DE4"/>
    <w:rsid w:val="006F07C7"/>
    <w:rsid w:val="006F4862"/>
    <w:rsid w:val="0070043B"/>
    <w:rsid w:val="00702CF5"/>
    <w:rsid w:val="007047F1"/>
    <w:rsid w:val="0070543C"/>
    <w:rsid w:val="007119DF"/>
    <w:rsid w:val="00713D7B"/>
    <w:rsid w:val="0071474C"/>
    <w:rsid w:val="0071483F"/>
    <w:rsid w:val="00716D28"/>
    <w:rsid w:val="00721873"/>
    <w:rsid w:val="00730D51"/>
    <w:rsid w:val="00731733"/>
    <w:rsid w:val="00737811"/>
    <w:rsid w:val="0074157C"/>
    <w:rsid w:val="00746869"/>
    <w:rsid w:val="007659E9"/>
    <w:rsid w:val="00777BAF"/>
    <w:rsid w:val="00782576"/>
    <w:rsid w:val="00783676"/>
    <w:rsid w:val="00784524"/>
    <w:rsid w:val="007A1C1B"/>
    <w:rsid w:val="007A6C45"/>
    <w:rsid w:val="007A70BF"/>
    <w:rsid w:val="007A7227"/>
    <w:rsid w:val="007B1BE2"/>
    <w:rsid w:val="007B30AC"/>
    <w:rsid w:val="007B527E"/>
    <w:rsid w:val="007C2CAB"/>
    <w:rsid w:val="007C3D0C"/>
    <w:rsid w:val="007C5454"/>
    <w:rsid w:val="007D33E1"/>
    <w:rsid w:val="007D3AF5"/>
    <w:rsid w:val="007D422F"/>
    <w:rsid w:val="007D7150"/>
    <w:rsid w:val="007E2655"/>
    <w:rsid w:val="007F117B"/>
    <w:rsid w:val="007F3FAC"/>
    <w:rsid w:val="00805F98"/>
    <w:rsid w:val="00812F06"/>
    <w:rsid w:val="00821C13"/>
    <w:rsid w:val="00840136"/>
    <w:rsid w:val="00846D1E"/>
    <w:rsid w:val="00854A54"/>
    <w:rsid w:val="008615D3"/>
    <w:rsid w:val="0086191F"/>
    <w:rsid w:val="00862C0E"/>
    <w:rsid w:val="008724F1"/>
    <w:rsid w:val="00873B46"/>
    <w:rsid w:val="008769EC"/>
    <w:rsid w:val="00881B92"/>
    <w:rsid w:val="00882FF8"/>
    <w:rsid w:val="00890F75"/>
    <w:rsid w:val="00892B1D"/>
    <w:rsid w:val="00893B3D"/>
    <w:rsid w:val="00897F0D"/>
    <w:rsid w:val="008A2878"/>
    <w:rsid w:val="008A4E1E"/>
    <w:rsid w:val="008A5762"/>
    <w:rsid w:val="008B2D57"/>
    <w:rsid w:val="008B2EE7"/>
    <w:rsid w:val="008C0369"/>
    <w:rsid w:val="008C5749"/>
    <w:rsid w:val="008D12FC"/>
    <w:rsid w:val="008D5BCD"/>
    <w:rsid w:val="008E5EE6"/>
    <w:rsid w:val="008E73F1"/>
    <w:rsid w:val="008E7DE0"/>
    <w:rsid w:val="008F089E"/>
    <w:rsid w:val="0090385B"/>
    <w:rsid w:val="00903FAC"/>
    <w:rsid w:val="009103C4"/>
    <w:rsid w:val="00920FAE"/>
    <w:rsid w:val="009253B9"/>
    <w:rsid w:val="009366E3"/>
    <w:rsid w:val="0095465E"/>
    <w:rsid w:val="009556AD"/>
    <w:rsid w:val="00955BE0"/>
    <w:rsid w:val="00964CF3"/>
    <w:rsid w:val="00965815"/>
    <w:rsid w:val="00966F8D"/>
    <w:rsid w:val="00967CCF"/>
    <w:rsid w:val="009713E2"/>
    <w:rsid w:val="00972D31"/>
    <w:rsid w:val="009834F6"/>
    <w:rsid w:val="00993719"/>
    <w:rsid w:val="009975FB"/>
    <w:rsid w:val="009A3565"/>
    <w:rsid w:val="009B16A9"/>
    <w:rsid w:val="009B2F72"/>
    <w:rsid w:val="009D1D29"/>
    <w:rsid w:val="009D1E1D"/>
    <w:rsid w:val="009D70AD"/>
    <w:rsid w:val="009D74B0"/>
    <w:rsid w:val="009E09EB"/>
    <w:rsid w:val="009E2D51"/>
    <w:rsid w:val="009E7DCC"/>
    <w:rsid w:val="009F4DBD"/>
    <w:rsid w:val="00A06AEC"/>
    <w:rsid w:val="00A13D70"/>
    <w:rsid w:val="00A1641E"/>
    <w:rsid w:val="00A1732F"/>
    <w:rsid w:val="00A2354A"/>
    <w:rsid w:val="00A23B59"/>
    <w:rsid w:val="00A37945"/>
    <w:rsid w:val="00A4184A"/>
    <w:rsid w:val="00A45479"/>
    <w:rsid w:val="00A45995"/>
    <w:rsid w:val="00A52C38"/>
    <w:rsid w:val="00A56657"/>
    <w:rsid w:val="00A645FF"/>
    <w:rsid w:val="00A6557F"/>
    <w:rsid w:val="00A805F6"/>
    <w:rsid w:val="00A83C32"/>
    <w:rsid w:val="00A84B4D"/>
    <w:rsid w:val="00A868D7"/>
    <w:rsid w:val="00A95D55"/>
    <w:rsid w:val="00A960E3"/>
    <w:rsid w:val="00A96916"/>
    <w:rsid w:val="00AA0E8F"/>
    <w:rsid w:val="00AB3127"/>
    <w:rsid w:val="00AB3BAA"/>
    <w:rsid w:val="00AE1A32"/>
    <w:rsid w:val="00AE3BE9"/>
    <w:rsid w:val="00AE5665"/>
    <w:rsid w:val="00AE579A"/>
    <w:rsid w:val="00AF0DFF"/>
    <w:rsid w:val="00AF1D46"/>
    <w:rsid w:val="00AF5DF5"/>
    <w:rsid w:val="00B03753"/>
    <w:rsid w:val="00B174D8"/>
    <w:rsid w:val="00B17FD4"/>
    <w:rsid w:val="00B233B9"/>
    <w:rsid w:val="00B23DC4"/>
    <w:rsid w:val="00B27099"/>
    <w:rsid w:val="00B3070C"/>
    <w:rsid w:val="00B333E1"/>
    <w:rsid w:val="00B357BA"/>
    <w:rsid w:val="00B37E9F"/>
    <w:rsid w:val="00B4106F"/>
    <w:rsid w:val="00B446E4"/>
    <w:rsid w:val="00B44989"/>
    <w:rsid w:val="00B5594F"/>
    <w:rsid w:val="00B81120"/>
    <w:rsid w:val="00B832DD"/>
    <w:rsid w:val="00B85F52"/>
    <w:rsid w:val="00B97716"/>
    <w:rsid w:val="00BA3582"/>
    <w:rsid w:val="00BA3F98"/>
    <w:rsid w:val="00BB0CE6"/>
    <w:rsid w:val="00BB1119"/>
    <w:rsid w:val="00BB1A1E"/>
    <w:rsid w:val="00BB2462"/>
    <w:rsid w:val="00BC42FF"/>
    <w:rsid w:val="00BC5B58"/>
    <w:rsid w:val="00BC618D"/>
    <w:rsid w:val="00BE69D5"/>
    <w:rsid w:val="00BE6B18"/>
    <w:rsid w:val="00BF073D"/>
    <w:rsid w:val="00BF08E6"/>
    <w:rsid w:val="00BF45D3"/>
    <w:rsid w:val="00C05599"/>
    <w:rsid w:val="00C05EAC"/>
    <w:rsid w:val="00C075EC"/>
    <w:rsid w:val="00C1347A"/>
    <w:rsid w:val="00C14DDC"/>
    <w:rsid w:val="00C20E0B"/>
    <w:rsid w:val="00C33C3C"/>
    <w:rsid w:val="00C34D86"/>
    <w:rsid w:val="00C4022E"/>
    <w:rsid w:val="00C422A7"/>
    <w:rsid w:val="00C44734"/>
    <w:rsid w:val="00C53A67"/>
    <w:rsid w:val="00C53BF9"/>
    <w:rsid w:val="00C569FF"/>
    <w:rsid w:val="00C731DC"/>
    <w:rsid w:val="00C83CC4"/>
    <w:rsid w:val="00C8574D"/>
    <w:rsid w:val="00C870B9"/>
    <w:rsid w:val="00CA27D1"/>
    <w:rsid w:val="00CA5D17"/>
    <w:rsid w:val="00CA6B51"/>
    <w:rsid w:val="00CB172A"/>
    <w:rsid w:val="00CB4175"/>
    <w:rsid w:val="00CB5B21"/>
    <w:rsid w:val="00CD16BA"/>
    <w:rsid w:val="00CD1D6B"/>
    <w:rsid w:val="00CD5BFE"/>
    <w:rsid w:val="00CD63BA"/>
    <w:rsid w:val="00CD78B8"/>
    <w:rsid w:val="00CE3419"/>
    <w:rsid w:val="00CE5F62"/>
    <w:rsid w:val="00CE70C8"/>
    <w:rsid w:val="00CF1DEE"/>
    <w:rsid w:val="00CF5683"/>
    <w:rsid w:val="00D0131F"/>
    <w:rsid w:val="00D01A42"/>
    <w:rsid w:val="00D14A99"/>
    <w:rsid w:val="00D20B5A"/>
    <w:rsid w:val="00D25B23"/>
    <w:rsid w:val="00D33CB7"/>
    <w:rsid w:val="00D42F75"/>
    <w:rsid w:val="00D53B1F"/>
    <w:rsid w:val="00D54C4C"/>
    <w:rsid w:val="00D62F87"/>
    <w:rsid w:val="00D66816"/>
    <w:rsid w:val="00D67836"/>
    <w:rsid w:val="00D75B17"/>
    <w:rsid w:val="00D82078"/>
    <w:rsid w:val="00D92B82"/>
    <w:rsid w:val="00D92B94"/>
    <w:rsid w:val="00DA5689"/>
    <w:rsid w:val="00DB4861"/>
    <w:rsid w:val="00DB5C74"/>
    <w:rsid w:val="00DB7658"/>
    <w:rsid w:val="00DC09BA"/>
    <w:rsid w:val="00DC4D00"/>
    <w:rsid w:val="00DD6BEB"/>
    <w:rsid w:val="00DE37DC"/>
    <w:rsid w:val="00DE5CF3"/>
    <w:rsid w:val="00E02C0C"/>
    <w:rsid w:val="00E06EE8"/>
    <w:rsid w:val="00E133B8"/>
    <w:rsid w:val="00E14497"/>
    <w:rsid w:val="00E21354"/>
    <w:rsid w:val="00E21DED"/>
    <w:rsid w:val="00E2666C"/>
    <w:rsid w:val="00E36672"/>
    <w:rsid w:val="00E42539"/>
    <w:rsid w:val="00E661E1"/>
    <w:rsid w:val="00E70411"/>
    <w:rsid w:val="00E70C1C"/>
    <w:rsid w:val="00E82430"/>
    <w:rsid w:val="00E857D7"/>
    <w:rsid w:val="00E90DD7"/>
    <w:rsid w:val="00EA11D5"/>
    <w:rsid w:val="00EA1A48"/>
    <w:rsid w:val="00EC04C8"/>
    <w:rsid w:val="00EC1B4F"/>
    <w:rsid w:val="00EC30AB"/>
    <w:rsid w:val="00EC32B1"/>
    <w:rsid w:val="00EC7358"/>
    <w:rsid w:val="00ED1507"/>
    <w:rsid w:val="00ED35AC"/>
    <w:rsid w:val="00ED4001"/>
    <w:rsid w:val="00ED6192"/>
    <w:rsid w:val="00ED6923"/>
    <w:rsid w:val="00F04157"/>
    <w:rsid w:val="00F05CD3"/>
    <w:rsid w:val="00F20725"/>
    <w:rsid w:val="00F240DD"/>
    <w:rsid w:val="00F30F50"/>
    <w:rsid w:val="00F36935"/>
    <w:rsid w:val="00F41004"/>
    <w:rsid w:val="00F447EF"/>
    <w:rsid w:val="00F47D77"/>
    <w:rsid w:val="00F64CA5"/>
    <w:rsid w:val="00F73A01"/>
    <w:rsid w:val="00F7424C"/>
    <w:rsid w:val="00F758F5"/>
    <w:rsid w:val="00F847A1"/>
    <w:rsid w:val="00F908AE"/>
    <w:rsid w:val="00FA115E"/>
    <w:rsid w:val="00FB3C70"/>
    <w:rsid w:val="00FC0454"/>
    <w:rsid w:val="00FC5992"/>
    <w:rsid w:val="00FD1E7D"/>
    <w:rsid w:val="00FD33DA"/>
    <w:rsid w:val="00FE135E"/>
    <w:rsid w:val="00FE3F56"/>
    <w:rsid w:val="00FE5082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43B"/>
    <w:rPr>
      <w:sz w:val="24"/>
      <w:szCs w:val="24"/>
    </w:rPr>
  </w:style>
  <w:style w:type="paragraph" w:styleId="Titre1">
    <w:name w:val="heading 1"/>
    <w:basedOn w:val="Normal"/>
    <w:next w:val="Normal"/>
    <w:qFormat/>
    <w:rsid w:val="0070043B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70043B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70043B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70043B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04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43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0043B"/>
    <w:rPr>
      <w:color w:val="0000FF"/>
      <w:u w:val="single"/>
    </w:rPr>
  </w:style>
  <w:style w:type="paragraph" w:styleId="Explorateurdedocuments">
    <w:name w:val="Document Map"/>
    <w:basedOn w:val="Normal"/>
    <w:semiHidden/>
    <w:rsid w:val="0070043B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70043B"/>
    <w:rPr>
      <w:color w:val="800080"/>
      <w:u w:val="single"/>
    </w:rPr>
  </w:style>
  <w:style w:type="paragraph" w:styleId="Corpsdetexte">
    <w:name w:val="Body Text"/>
    <w:basedOn w:val="Normal"/>
    <w:rsid w:val="0070043B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564A1"/>
    <w:rPr>
      <w:b/>
      <w:bCs/>
    </w:rPr>
  </w:style>
  <w:style w:type="paragraph" w:styleId="NormalWeb">
    <w:name w:val="Normal (Web)"/>
    <w:basedOn w:val="Normal"/>
    <w:uiPriority w:val="99"/>
    <w:unhideWhenUsed/>
    <w:rsid w:val="004564A1"/>
    <w:pPr>
      <w:spacing w:before="180" w:after="180"/>
    </w:pPr>
  </w:style>
  <w:style w:type="character" w:customStyle="1" w:styleId="mw-headline">
    <w:name w:val="mw-headline"/>
    <w:basedOn w:val="Policepardfaut"/>
    <w:rsid w:val="00AE5665"/>
  </w:style>
  <w:style w:type="character" w:customStyle="1" w:styleId="needref">
    <w:name w:val="need_ref"/>
    <w:basedOn w:val="Policepardfaut"/>
    <w:rsid w:val="00AE5665"/>
  </w:style>
  <w:style w:type="character" w:customStyle="1" w:styleId="romain">
    <w:name w:val="romain"/>
    <w:basedOn w:val="Policepardfaut"/>
    <w:rsid w:val="00AE5665"/>
  </w:style>
  <w:style w:type="character" w:customStyle="1" w:styleId="date-lien">
    <w:name w:val="date-lien"/>
    <w:basedOn w:val="Policepardfaut"/>
    <w:rsid w:val="00AE5665"/>
  </w:style>
  <w:style w:type="character" w:customStyle="1" w:styleId="nowrap">
    <w:name w:val="nowrap"/>
    <w:basedOn w:val="Policepardfaut"/>
    <w:rsid w:val="00AE5665"/>
  </w:style>
  <w:style w:type="character" w:customStyle="1" w:styleId="citation">
    <w:name w:val="citation"/>
    <w:basedOn w:val="Policepardfaut"/>
    <w:rsid w:val="00AE5665"/>
  </w:style>
  <w:style w:type="paragraph" w:customStyle="1" w:styleId="bodytext">
    <w:name w:val="bodytext"/>
    <w:basedOn w:val="Normal"/>
    <w:rsid w:val="00ED35AC"/>
    <w:pPr>
      <w:spacing w:before="100" w:beforeAutospacing="1" w:after="100" w:afterAutospacing="1"/>
    </w:pPr>
  </w:style>
  <w:style w:type="character" w:customStyle="1" w:styleId="share-button-link-text">
    <w:name w:val="share-button-link-text"/>
    <w:basedOn w:val="Policepardfaut"/>
    <w:rsid w:val="00BF073D"/>
  </w:style>
  <w:style w:type="character" w:customStyle="1" w:styleId="post-labels">
    <w:name w:val="post-labels"/>
    <w:basedOn w:val="Policepardfaut"/>
    <w:rsid w:val="00BF073D"/>
  </w:style>
  <w:style w:type="paragraph" w:customStyle="1" w:styleId="comment-footer">
    <w:name w:val="comment-footer"/>
    <w:basedOn w:val="Normal"/>
    <w:rsid w:val="00BF073D"/>
    <w:pPr>
      <w:spacing w:before="100" w:beforeAutospacing="1" w:after="100" w:afterAutospacing="1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F0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F073D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F0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F073D"/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93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43B"/>
    <w:rPr>
      <w:sz w:val="24"/>
      <w:szCs w:val="24"/>
    </w:rPr>
  </w:style>
  <w:style w:type="paragraph" w:styleId="Titre1">
    <w:name w:val="heading 1"/>
    <w:basedOn w:val="Normal"/>
    <w:next w:val="Normal"/>
    <w:qFormat/>
    <w:rsid w:val="0070043B"/>
    <w:pPr>
      <w:keepNext/>
      <w:ind w:left="-540" w:firstLine="180"/>
      <w:jc w:val="center"/>
      <w:outlineLvl w:val="0"/>
    </w:pPr>
    <w:rPr>
      <w:rFonts w:ascii="Bradley Hand ITC" w:hAnsi="Bradley Hand ITC"/>
      <w:sz w:val="36"/>
      <w:szCs w:val="36"/>
    </w:rPr>
  </w:style>
  <w:style w:type="paragraph" w:styleId="Titre2">
    <w:name w:val="heading 2"/>
    <w:basedOn w:val="Normal"/>
    <w:next w:val="Normal"/>
    <w:qFormat/>
    <w:rsid w:val="0070043B"/>
    <w:pPr>
      <w:keepNext/>
      <w:jc w:val="center"/>
      <w:outlineLvl w:val="1"/>
    </w:pPr>
    <w:rPr>
      <w:rFonts w:ascii="Arial Black" w:hAnsi="Arial Black"/>
      <w:sz w:val="28"/>
    </w:rPr>
  </w:style>
  <w:style w:type="paragraph" w:styleId="Titre3">
    <w:name w:val="heading 3"/>
    <w:basedOn w:val="Normal"/>
    <w:next w:val="Normal"/>
    <w:qFormat/>
    <w:rsid w:val="0070043B"/>
    <w:pPr>
      <w:keepNext/>
      <w:ind w:left="-540" w:firstLine="720"/>
      <w:outlineLvl w:val="2"/>
    </w:pPr>
    <w:rPr>
      <w:rFonts w:ascii="Arial Narrow" w:hAnsi="Arial Narrow"/>
      <w:b/>
      <w:bCs/>
      <w:sz w:val="144"/>
      <w:szCs w:val="18"/>
    </w:rPr>
  </w:style>
  <w:style w:type="paragraph" w:styleId="Titre4">
    <w:name w:val="heading 4"/>
    <w:basedOn w:val="Normal"/>
    <w:next w:val="Normal"/>
    <w:qFormat/>
    <w:rsid w:val="0070043B"/>
    <w:pPr>
      <w:keepNext/>
      <w:ind w:left="-540" w:firstLine="720"/>
      <w:outlineLvl w:val="3"/>
    </w:pPr>
    <w:rPr>
      <w:rFonts w:ascii="Arial Narrow" w:hAnsi="Arial Narrow"/>
      <w:b/>
      <w:bCs/>
      <w:sz w:val="4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004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43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0043B"/>
    <w:rPr>
      <w:color w:val="0000FF"/>
      <w:u w:val="single"/>
    </w:rPr>
  </w:style>
  <w:style w:type="paragraph" w:styleId="Explorateurdedocuments">
    <w:name w:val="Document Map"/>
    <w:basedOn w:val="Normal"/>
    <w:semiHidden/>
    <w:rsid w:val="0070043B"/>
    <w:pPr>
      <w:shd w:val="clear" w:color="auto" w:fill="000080"/>
    </w:pPr>
    <w:rPr>
      <w:rFonts w:ascii="Tahoma" w:hAnsi="Tahoma" w:cs="Tahoma"/>
    </w:rPr>
  </w:style>
  <w:style w:type="character" w:styleId="Lienhypertextesuivivisit">
    <w:name w:val="FollowedHyperlink"/>
    <w:basedOn w:val="Policepardfaut"/>
    <w:rsid w:val="0070043B"/>
    <w:rPr>
      <w:color w:val="800080"/>
      <w:u w:val="single"/>
    </w:rPr>
  </w:style>
  <w:style w:type="paragraph" w:styleId="Corpsdetexte">
    <w:name w:val="Body Text"/>
    <w:basedOn w:val="Normal"/>
    <w:rsid w:val="0070043B"/>
    <w:rPr>
      <w:rFonts w:ascii="Arial" w:hAnsi="Arial" w:cs="Arial"/>
      <w:sz w:val="32"/>
      <w:u w:val="single"/>
    </w:rPr>
  </w:style>
  <w:style w:type="character" w:styleId="Accentuation">
    <w:name w:val="Emphasis"/>
    <w:basedOn w:val="Policepardfaut"/>
    <w:uiPriority w:val="20"/>
    <w:qFormat/>
    <w:rsid w:val="000B150B"/>
    <w:rPr>
      <w:i/>
      <w:iCs/>
    </w:rPr>
  </w:style>
  <w:style w:type="paragraph" w:styleId="Paragraphedeliste">
    <w:name w:val="List Paragraph"/>
    <w:basedOn w:val="Normal"/>
    <w:uiPriority w:val="34"/>
    <w:qFormat/>
    <w:rsid w:val="000B150B"/>
    <w:pPr>
      <w:ind w:left="708"/>
    </w:pPr>
  </w:style>
  <w:style w:type="paragraph" w:styleId="Textedebulles">
    <w:name w:val="Balloon Text"/>
    <w:basedOn w:val="Normal"/>
    <w:semiHidden/>
    <w:rsid w:val="00BF08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564A1"/>
    <w:rPr>
      <w:b/>
      <w:bCs/>
    </w:rPr>
  </w:style>
  <w:style w:type="paragraph" w:styleId="NormalWeb">
    <w:name w:val="Normal (Web)"/>
    <w:basedOn w:val="Normal"/>
    <w:uiPriority w:val="99"/>
    <w:unhideWhenUsed/>
    <w:rsid w:val="004564A1"/>
    <w:pPr>
      <w:spacing w:before="180" w:after="180"/>
    </w:pPr>
  </w:style>
  <w:style w:type="character" w:customStyle="1" w:styleId="mw-headline">
    <w:name w:val="mw-headline"/>
    <w:basedOn w:val="Policepardfaut"/>
    <w:rsid w:val="00AE5665"/>
  </w:style>
  <w:style w:type="character" w:customStyle="1" w:styleId="needref">
    <w:name w:val="need_ref"/>
    <w:basedOn w:val="Policepardfaut"/>
    <w:rsid w:val="00AE5665"/>
  </w:style>
  <w:style w:type="character" w:customStyle="1" w:styleId="romain">
    <w:name w:val="romain"/>
    <w:basedOn w:val="Policepardfaut"/>
    <w:rsid w:val="00AE5665"/>
  </w:style>
  <w:style w:type="character" w:customStyle="1" w:styleId="date-lien">
    <w:name w:val="date-lien"/>
    <w:basedOn w:val="Policepardfaut"/>
    <w:rsid w:val="00AE5665"/>
  </w:style>
  <w:style w:type="character" w:customStyle="1" w:styleId="nowrap">
    <w:name w:val="nowrap"/>
    <w:basedOn w:val="Policepardfaut"/>
    <w:rsid w:val="00AE5665"/>
  </w:style>
  <w:style w:type="character" w:customStyle="1" w:styleId="citation">
    <w:name w:val="citation"/>
    <w:basedOn w:val="Policepardfaut"/>
    <w:rsid w:val="00AE5665"/>
  </w:style>
  <w:style w:type="paragraph" w:customStyle="1" w:styleId="bodytext">
    <w:name w:val="bodytext"/>
    <w:basedOn w:val="Normal"/>
    <w:rsid w:val="00ED35AC"/>
    <w:pPr>
      <w:spacing w:before="100" w:beforeAutospacing="1" w:after="100" w:afterAutospacing="1"/>
    </w:pPr>
  </w:style>
  <w:style w:type="character" w:customStyle="1" w:styleId="share-button-link-text">
    <w:name w:val="share-button-link-text"/>
    <w:basedOn w:val="Policepardfaut"/>
    <w:rsid w:val="00BF073D"/>
  </w:style>
  <w:style w:type="character" w:customStyle="1" w:styleId="post-labels">
    <w:name w:val="post-labels"/>
    <w:basedOn w:val="Policepardfaut"/>
    <w:rsid w:val="00BF073D"/>
  </w:style>
  <w:style w:type="paragraph" w:customStyle="1" w:styleId="comment-footer">
    <w:name w:val="comment-footer"/>
    <w:basedOn w:val="Normal"/>
    <w:rsid w:val="00BF073D"/>
    <w:pPr>
      <w:spacing w:before="100" w:beforeAutospacing="1" w:after="100" w:afterAutospacing="1"/>
    </w:pPr>
  </w:style>
  <w:style w:type="paragraph" w:styleId="z-Hautduformulaire">
    <w:name w:val="HTML Top of Form"/>
    <w:basedOn w:val="Normal"/>
    <w:next w:val="Normal"/>
    <w:link w:val="z-HautduformulaireCar"/>
    <w:hidden/>
    <w:uiPriority w:val="99"/>
    <w:unhideWhenUsed/>
    <w:rsid w:val="00BF07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rsid w:val="00BF073D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BF07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F073D"/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936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0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1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9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9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20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7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</w:div>
              </w:divsChild>
            </w:div>
          </w:divsChild>
        </w:div>
        <w:div w:id="856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7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66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3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4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42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2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0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7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675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5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1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7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sb-berre.jimdo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SPORTIF DU COMPLEXE SHELL DE BERRE</vt:lpstr>
    </vt:vector>
  </TitlesOfParts>
  <Company>Hewlett-Packard</Company>
  <LinksUpToDate>false</LinksUpToDate>
  <CharactersWithSpaces>4684</CharactersWithSpaces>
  <SharedDoc>false</SharedDoc>
  <HLinks>
    <vt:vector size="156" baseType="variant">
      <vt:variant>
        <vt:i4>4849677</vt:i4>
      </vt:variant>
      <vt:variant>
        <vt:i4>84</vt:i4>
      </vt:variant>
      <vt:variant>
        <vt:i4>0</vt:i4>
      </vt:variant>
      <vt:variant>
        <vt:i4>5</vt:i4>
      </vt:variant>
      <vt:variant>
        <vt:lpwstr>http://2.bp.blogspot.com/-IxKCT8Mn_vo/UIVRtKXcZgI/AAAAAAAAIBs/Hcfw3ULUfCE/s1600/zzIMG_0654.JPG</vt:lpwstr>
      </vt:variant>
      <vt:variant>
        <vt:lpwstr/>
      </vt:variant>
      <vt:variant>
        <vt:i4>589913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http://fr.wikipedia.org/wiki/Amnistie</vt:lpwstr>
      </vt:variant>
      <vt:variant>
        <vt:lpwstr/>
      </vt:variant>
      <vt:variant>
        <vt:i4>3539029</vt:i4>
      </vt:variant>
      <vt:variant>
        <vt:i4>72</vt:i4>
      </vt:variant>
      <vt:variant>
        <vt:i4>0</vt:i4>
      </vt:variant>
      <vt:variant>
        <vt:i4>5</vt:i4>
      </vt:variant>
      <vt:variant>
        <vt:lpwstr>http://fr.wikipedia.org/wiki/Grande_peur</vt:lpwstr>
      </vt:variant>
      <vt:variant>
        <vt:lpwstr/>
      </vt:variant>
      <vt:variant>
        <vt:i4>3014744</vt:i4>
      </vt:variant>
      <vt:variant>
        <vt:i4>69</vt:i4>
      </vt:variant>
      <vt:variant>
        <vt:i4>0</vt:i4>
      </vt:variant>
      <vt:variant>
        <vt:i4>5</vt:i4>
      </vt:variant>
      <vt:variant>
        <vt:lpwstr>http://fr.wikipedia.org/wiki/Prise_de_la_Bastille</vt:lpwstr>
      </vt:variant>
      <vt:variant>
        <vt:lpwstr/>
      </vt:variant>
      <vt:variant>
        <vt:i4>5439509</vt:i4>
      </vt:variant>
      <vt:variant>
        <vt:i4>66</vt:i4>
      </vt:variant>
      <vt:variant>
        <vt:i4>0</vt:i4>
      </vt:variant>
      <vt:variant>
        <vt:i4>5</vt:i4>
      </vt:variant>
      <vt:variant>
        <vt:lpwstr>http://fr.wikipedia.org/wiki/Cahiers_de_dol%C3%A9ances</vt:lpwstr>
      </vt:variant>
      <vt:variant>
        <vt:lpwstr/>
      </vt:variant>
      <vt:variant>
        <vt:i4>1114133</vt:i4>
      </vt:variant>
      <vt:variant>
        <vt:i4>63</vt:i4>
      </vt:variant>
      <vt:variant>
        <vt:i4>0</vt:i4>
      </vt:variant>
      <vt:variant>
        <vt:i4>5</vt:i4>
      </vt:variant>
      <vt:variant>
        <vt:lpwstr>http://fr.wikipedia.org/wiki/%C3%89tats_de_Provence</vt:lpwstr>
      </vt:variant>
      <vt:variant>
        <vt:lpwstr/>
      </vt:variant>
      <vt:variant>
        <vt:i4>2555935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http://fr.wikipedia.org/wiki/%C3%89tats_g%C3%A9n%C3%A9raux_de_1789</vt:lpwstr>
      </vt:variant>
      <vt:variant>
        <vt:lpwstr/>
      </vt:variant>
      <vt:variant>
        <vt:i4>196731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http://fr.wikipedia.org/wiki/XVe_si%C3%A8cle</vt:lpwstr>
      </vt:variant>
      <vt:variant>
        <vt:lpwstr/>
      </vt:variant>
      <vt:variant>
        <vt:i4>2424837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http://fr.wikipedia.org/wiki/Pertuis_%28Vaucluse%29</vt:lpwstr>
      </vt:variant>
      <vt:variant>
        <vt:lpwstr/>
      </vt:variant>
      <vt:variant>
        <vt:i4>1703963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http://fr.wikipedia.org/wiki/1274</vt:lpwstr>
      </vt:variant>
      <vt:variant>
        <vt:lpwstr/>
      </vt:variant>
      <vt:variant>
        <vt:i4>65630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http://fr.wikipedia.org/wiki/Durance</vt:lpwstr>
      </vt:variant>
      <vt:variant>
        <vt:lpwstr/>
      </vt:variant>
      <vt:variant>
        <vt:i4>4325400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http://fr.wikipedia.org/wiki/Bac_%C3%A0_traille</vt:lpwstr>
      </vt:variant>
      <vt:variant>
        <vt:lpwstr/>
      </vt:variant>
      <vt:variant>
        <vt:i4>5636164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http://fr.wikipedia.org/wiki/Ch%C3%A2teau-Arnoux-Saint-Auban</vt:lpwstr>
      </vt:variant>
      <vt:variant>
        <vt:lpwstr/>
      </vt:variant>
      <vt:variant>
        <vt:i4>4915288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http://fr.wikipedia.org/wiki/Ch%C3%A2teauneuf-Val-Saint-Donat</vt:lpwstr>
      </vt:variant>
      <vt:variant>
        <vt:lpwstr/>
      </vt:variant>
      <vt:variant>
        <vt:i4>1245271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http://fr.wikipedia.org/wiki/Peyruis</vt:lpwstr>
      </vt:variant>
      <vt:variant>
        <vt:lpwstr/>
      </vt:variant>
      <vt:variant>
        <vt:i4>5242899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http://fr.wikipedia.org/wiki/Beaumont-de-Pertuis</vt:lpwstr>
      </vt:variant>
      <vt:variant>
        <vt:lpwstr/>
      </vt:variant>
      <vt:variant>
        <vt:i4>1114201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http://fr.wikipedia.org/wiki/Grambois</vt:lpwstr>
      </vt:variant>
      <vt:variant>
        <vt:lpwstr/>
      </vt:variant>
      <vt:variant>
        <vt:i4>7274547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http://fr.wikipedia.org/wiki/Montjustin</vt:lpwstr>
      </vt:variant>
      <vt:variant>
        <vt:lpwstr/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http://fr.wikipedia.org/wiki/Indivision</vt:lpwstr>
      </vt:variant>
      <vt:variant>
        <vt:lpwstr/>
      </vt:variant>
      <vt:variant>
        <vt:i4>2556005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http://fr.wikipedia.org/wiki/L%27Isle-sur-la-Sorgue</vt:lpwstr>
      </vt:variant>
      <vt:variant>
        <vt:lpwstr/>
      </vt:variant>
      <vt:variant>
        <vt:i4>1310807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http://fr.wikipedia.org/wiki/Avignon</vt:lpwstr>
      </vt:variant>
      <vt:variant>
        <vt:lpwstr/>
      </vt:variant>
      <vt:variant>
        <vt:i4>4194310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http://fr.wikipedia.org/wiki/Comt%C3%A9_de_Forcalquier</vt:lpwstr>
      </vt:variant>
      <vt:variant>
        <vt:lpwstr/>
      </vt:variant>
      <vt:variant>
        <vt:i4>3866722</vt:i4>
      </vt:variant>
      <vt:variant>
        <vt:i4>12</vt:i4>
      </vt:variant>
      <vt:variant>
        <vt:i4>0</vt:i4>
      </vt:variant>
      <vt:variant>
        <vt:i4>5</vt:i4>
      </vt:variant>
      <vt:variant>
        <vt:lpwstr>http://fr.wikipedia.org/wiki/Raymond_B%C3%A9renger_IV_de_Provence</vt:lpwstr>
      </vt:variant>
      <vt:variant>
        <vt:lpwstr/>
      </vt:variant>
      <vt:variant>
        <vt:i4>2621558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http://fr.wikipedia.org/wiki/Guillaume_de_Sabran</vt:lpwstr>
      </vt:variant>
      <vt:variant>
        <vt:lpwstr/>
      </vt:variant>
      <vt:variant>
        <vt:i4>5898301</vt:i4>
      </vt:variant>
      <vt:variant>
        <vt:i4>6</vt:i4>
      </vt:variant>
      <vt:variant>
        <vt:i4>0</vt:i4>
      </vt:variant>
      <vt:variant>
        <vt:i4>5</vt:i4>
      </vt:variant>
      <vt:variant>
        <vt:lpwstr>mailto:jacques.verola@orange.fr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http://asb-berre.jimdo.com/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SPORTIF DU COMPLEXE SHELL DE BERRE</dc:title>
  <dc:creator>Mireille</dc:creator>
  <cp:lastModifiedBy>ALAIN</cp:lastModifiedBy>
  <cp:revision>5</cp:revision>
  <cp:lastPrinted>2017-10-02T10:08:00Z</cp:lastPrinted>
  <dcterms:created xsi:type="dcterms:W3CDTF">2017-09-22T09:25:00Z</dcterms:created>
  <dcterms:modified xsi:type="dcterms:W3CDTF">2017-10-02T10:10:00Z</dcterms:modified>
</cp:coreProperties>
</file>