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45" w:rsidRPr="005F4745" w:rsidRDefault="009E7DEC" w:rsidP="00412224">
      <w:pPr>
        <w:jc w:val="right"/>
        <w:rPr>
          <w:rFonts w:ascii="Arial" w:hAnsi="Arial"/>
          <w:b/>
          <w:sz w:val="36"/>
        </w:rPr>
      </w:pPr>
      <w:r>
        <w:rPr>
          <w:noProof/>
        </w:rPr>
        <w:pict>
          <v:rect id="_x0000_s1026" style="position:absolute;left:0;text-align:left;margin-left:-42.35pt;margin-top:10.65pt;width:125.05pt;height:78pt;z-index:251660288;mso-wrap-style:none" o:allowincell="f" filled="f" stroked="f" strokeweight="0">
            <v:textbox style="mso-next-textbox:#_x0000_s1026;mso-fit-shape-to-text:t" inset="0,0,0,0">
              <w:txbxContent>
                <w:p w:rsidR="005F4745" w:rsidRDefault="00B50E64" w:rsidP="005F4745">
                  <w:pPr>
                    <w:ind w:left="285" w:firstLine="424"/>
                  </w:pPr>
                  <w:r>
                    <w:rPr>
                      <w:noProof/>
                      <w:sz w:val="20"/>
                    </w:rPr>
                    <w:drawing>
                      <wp:inline distT="0" distB="0" distL="0" distR="0">
                        <wp:extent cx="1133475" cy="99060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33475" cy="990600"/>
                                </a:xfrm>
                                <a:prstGeom prst="rect">
                                  <a:avLst/>
                                </a:prstGeom>
                                <a:noFill/>
                                <a:ln w="9525">
                                  <a:noFill/>
                                  <a:miter lim="800000"/>
                                  <a:headEnd/>
                                  <a:tailEnd/>
                                </a:ln>
                              </pic:spPr>
                            </pic:pic>
                          </a:graphicData>
                        </a:graphic>
                      </wp:inline>
                    </w:drawing>
                  </w:r>
                </w:p>
              </w:txbxContent>
            </v:textbox>
          </v:rect>
        </w:pict>
      </w:r>
      <w:r w:rsidR="00412224">
        <w:t xml:space="preserve">               </w:t>
      </w:r>
      <w:r w:rsidR="005F4745">
        <w:t xml:space="preserve"> </w:t>
      </w:r>
      <w:r w:rsidR="005F4745">
        <w:rPr>
          <w:rFonts w:ascii="Arial" w:hAnsi="Arial"/>
          <w:b/>
          <w:sz w:val="36"/>
          <w:u w:val="single"/>
        </w:rPr>
        <w:t>ASSOCIATION SPORTIVE DE BERRE</w:t>
      </w:r>
      <w:r w:rsidR="005F4745">
        <w:rPr>
          <w:rFonts w:ascii="Arial" w:hAnsi="Arial"/>
          <w:b/>
          <w:sz w:val="36"/>
        </w:rPr>
        <w:t xml:space="preserve">  </w:t>
      </w:r>
      <w:r w:rsidR="00412224">
        <w:rPr>
          <w:rFonts w:ascii="Arial" w:hAnsi="Arial"/>
          <w:b/>
          <w:sz w:val="36"/>
        </w:rPr>
        <w:t xml:space="preserve">        </w:t>
      </w:r>
      <w:r w:rsidR="005F4745">
        <w:rPr>
          <w:rFonts w:ascii="Arial" w:hAnsi="Arial"/>
          <w:b/>
          <w:sz w:val="36"/>
        </w:rPr>
        <w:t xml:space="preserve"> </w:t>
      </w:r>
      <w:r w:rsidR="00412224" w:rsidRPr="00817C65">
        <w:rPr>
          <w:sz w:val="20"/>
        </w:rPr>
        <w:object w:dxaOrig="2693" w:dyaOrig="1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8.25pt" o:ole="">
            <v:imagedata r:id="rId9" o:title=""/>
          </v:shape>
          <o:OLEObject Type="Embed" ProgID="Paint.Picture" ShapeID="_x0000_i1025" DrawAspect="Content" ObjectID="_1516775708" r:id="rId10"/>
        </w:object>
      </w:r>
    </w:p>
    <w:p w:rsidR="005F4745" w:rsidRDefault="005F4745" w:rsidP="005F4745">
      <w:pPr>
        <w:spacing w:before="120"/>
        <w:jc w:val="center"/>
        <w:rPr>
          <w:rFonts w:ascii="Arial" w:hAnsi="Arial"/>
          <w:sz w:val="18"/>
        </w:rPr>
      </w:pPr>
      <w:r>
        <w:rPr>
          <w:rFonts w:ascii="Arial" w:hAnsi="Arial"/>
          <w:sz w:val="18"/>
        </w:rPr>
        <w:t>Association de type Loi 1901 - Fondée en 1949</w:t>
      </w:r>
    </w:p>
    <w:p w:rsidR="005F4745" w:rsidRDefault="005F4745" w:rsidP="005F4745">
      <w:pPr>
        <w:jc w:val="center"/>
        <w:rPr>
          <w:rFonts w:ascii="Arial" w:hAnsi="Arial"/>
          <w:sz w:val="18"/>
        </w:rPr>
      </w:pPr>
      <w:r>
        <w:rPr>
          <w:rFonts w:ascii="Arial" w:hAnsi="Arial"/>
          <w:sz w:val="18"/>
        </w:rPr>
        <w:t>Agréée sous le N° 127S/82 par le Ministère de la Jeunesse et des Sports</w:t>
      </w:r>
    </w:p>
    <w:p w:rsidR="005F4745" w:rsidRDefault="005F4745" w:rsidP="005F4745">
      <w:pPr>
        <w:jc w:val="center"/>
        <w:rPr>
          <w:rFonts w:ascii="Arial" w:hAnsi="Arial"/>
          <w:sz w:val="18"/>
        </w:rPr>
      </w:pPr>
      <w:r>
        <w:rPr>
          <w:rFonts w:ascii="Arial" w:hAnsi="Arial"/>
          <w:sz w:val="18"/>
        </w:rPr>
        <w:t>Etablissement sportif  APS N°1883</w:t>
      </w:r>
    </w:p>
    <w:p w:rsidR="005F4745" w:rsidRPr="00571F1F" w:rsidRDefault="005F4745" w:rsidP="005F4745">
      <w:pPr>
        <w:jc w:val="center"/>
        <w:rPr>
          <w:rFonts w:ascii="Arial" w:hAnsi="Arial"/>
          <w:b/>
          <w:sz w:val="18"/>
          <w:szCs w:val="18"/>
        </w:rPr>
      </w:pPr>
      <w:r>
        <w:rPr>
          <w:rFonts w:ascii="Arial" w:hAnsi="Arial"/>
          <w:sz w:val="18"/>
        </w:rPr>
        <w:t>Siret : 782 709 372 00018   NAF : 9312Z</w:t>
      </w:r>
    </w:p>
    <w:p w:rsidR="005F4745" w:rsidRDefault="005F4745" w:rsidP="005F4745">
      <w:pPr>
        <w:jc w:val="center"/>
        <w:rPr>
          <w:b/>
          <w:sz w:val="18"/>
        </w:rPr>
      </w:pPr>
      <w:r w:rsidRPr="006677CE">
        <w:rPr>
          <w:rFonts w:ascii="Arial" w:hAnsi="Arial"/>
          <w:b/>
          <w:sz w:val="18"/>
        </w:rPr>
        <w:t xml:space="preserve">Club Sportif, Culturel et de Loisirs </w:t>
      </w:r>
      <w:r>
        <w:rPr>
          <w:b/>
          <w:sz w:val="18"/>
        </w:rPr>
        <w:t>du Groupe LyondellBasell à</w:t>
      </w:r>
      <w:r w:rsidRPr="006677CE">
        <w:rPr>
          <w:b/>
          <w:sz w:val="18"/>
        </w:rPr>
        <w:t xml:space="preserve"> Berre</w:t>
      </w:r>
      <w:r>
        <w:rPr>
          <w:b/>
          <w:sz w:val="18"/>
        </w:rPr>
        <w:t xml:space="preserve"> l’Etang</w:t>
      </w:r>
    </w:p>
    <w:p w:rsidR="005F4745" w:rsidRPr="00523177" w:rsidRDefault="005F4745" w:rsidP="005F4745">
      <w:pPr>
        <w:jc w:val="center"/>
        <w:rPr>
          <w:rFonts w:ascii="Arial" w:hAnsi="Arial"/>
          <w:b/>
        </w:rPr>
      </w:pPr>
      <w:r w:rsidRPr="00523177">
        <w:rPr>
          <w:rFonts w:ascii="Arial Black" w:hAnsi="Arial Black"/>
          <w:color w:val="FF0000"/>
        </w:rPr>
        <w:t>Section Randonnée pédestre</w:t>
      </w:r>
    </w:p>
    <w:p w:rsidR="005F4745" w:rsidRPr="006677CE" w:rsidRDefault="005F4745" w:rsidP="005F4745">
      <w:pPr>
        <w:jc w:val="center"/>
        <w:rPr>
          <w:rFonts w:ascii="Arial" w:hAnsi="Arial"/>
          <w:sz w:val="18"/>
        </w:rPr>
      </w:pPr>
      <w:r w:rsidRPr="006677CE">
        <w:rPr>
          <w:rFonts w:ascii="Arial" w:hAnsi="Arial"/>
          <w:sz w:val="18"/>
          <w:u w:val="single"/>
        </w:rPr>
        <w:t>Siège Social</w:t>
      </w:r>
      <w:r w:rsidRPr="006677CE">
        <w:rPr>
          <w:rFonts w:ascii="Arial" w:hAnsi="Arial"/>
          <w:sz w:val="18"/>
        </w:rPr>
        <w:t> : Stade de la Molle. 13130 BERRE L’ETANG</w:t>
      </w:r>
    </w:p>
    <w:p w:rsidR="005F4745" w:rsidRPr="006677CE" w:rsidRDefault="005F4745" w:rsidP="005F4745">
      <w:pPr>
        <w:jc w:val="center"/>
        <w:rPr>
          <w:rFonts w:ascii="Arial" w:hAnsi="Arial"/>
          <w:sz w:val="18"/>
        </w:rPr>
      </w:pPr>
      <w:r w:rsidRPr="006677CE">
        <w:rPr>
          <w:rFonts w:ascii="Arial" w:hAnsi="Arial"/>
          <w:sz w:val="18"/>
          <w:u w:val="single"/>
        </w:rPr>
        <w:t xml:space="preserve">Téléphone </w:t>
      </w:r>
      <w:r w:rsidRPr="006677CE">
        <w:rPr>
          <w:rFonts w:ascii="Arial" w:hAnsi="Arial"/>
          <w:sz w:val="18"/>
        </w:rPr>
        <w:t>: 04.42.85.47.18</w:t>
      </w:r>
    </w:p>
    <w:p w:rsidR="005F4745" w:rsidRDefault="005F4745" w:rsidP="005F4745">
      <w:pPr>
        <w:ind w:left="142"/>
        <w:jc w:val="center"/>
        <w:rPr>
          <w:rFonts w:ascii="Arial" w:hAnsi="Arial"/>
          <w:sz w:val="18"/>
        </w:rPr>
      </w:pPr>
      <w:r w:rsidRPr="006677CE">
        <w:rPr>
          <w:rFonts w:ascii="Arial" w:hAnsi="Arial"/>
          <w:sz w:val="18"/>
          <w:u w:val="single"/>
        </w:rPr>
        <w:t>Site Internet</w:t>
      </w:r>
      <w:r w:rsidRPr="006677CE">
        <w:rPr>
          <w:rFonts w:ascii="Arial" w:hAnsi="Arial"/>
          <w:sz w:val="18"/>
        </w:rPr>
        <w:t xml:space="preserve"> : </w:t>
      </w:r>
      <w:hyperlink r:id="rId11" w:history="1">
        <w:r w:rsidRPr="008A791E">
          <w:rPr>
            <w:rStyle w:val="Lienhypertexte"/>
            <w:rFonts w:ascii="Arial" w:hAnsi="Arial"/>
            <w:sz w:val="18"/>
          </w:rPr>
          <w:t>http://asb-berre.jimdo.com</w:t>
        </w:r>
      </w:hyperlink>
    </w:p>
    <w:p w:rsidR="00B4106F" w:rsidRDefault="00B4106F" w:rsidP="005F4745">
      <w:pPr>
        <w:ind w:left="142"/>
        <w:jc w:val="center"/>
        <w:rPr>
          <w:rFonts w:ascii="Arial" w:hAnsi="Arial"/>
          <w:sz w:val="18"/>
        </w:rPr>
      </w:pPr>
      <w:r>
        <w:rPr>
          <w:rFonts w:ascii="Arial" w:hAnsi="Arial"/>
          <w:sz w:val="18"/>
          <w:u w:val="single"/>
        </w:rPr>
        <w:t>Président </w:t>
      </w:r>
      <w:r w:rsidR="00CA5D17">
        <w:rPr>
          <w:rFonts w:ascii="Arial" w:hAnsi="Arial"/>
          <w:sz w:val="18"/>
          <w:u w:val="single"/>
        </w:rPr>
        <w:t>:</w:t>
      </w:r>
      <w:r w:rsidR="00CA5D17">
        <w:rPr>
          <w:rFonts w:ascii="Arial" w:hAnsi="Arial"/>
          <w:sz w:val="18"/>
        </w:rPr>
        <w:t xml:space="preserve"> Jacques</w:t>
      </w:r>
      <w:r>
        <w:rPr>
          <w:rFonts w:ascii="Arial" w:hAnsi="Arial"/>
          <w:sz w:val="18"/>
        </w:rPr>
        <w:t xml:space="preserve"> VEROLA </w:t>
      </w:r>
      <w:proofErr w:type="gramStart"/>
      <w:r>
        <w:rPr>
          <w:rFonts w:ascii="Arial" w:hAnsi="Arial"/>
          <w:sz w:val="18"/>
        </w:rPr>
        <w:t xml:space="preserve">( </w:t>
      </w:r>
      <w:proofErr w:type="gramEnd"/>
      <w:hyperlink r:id="rId12" w:history="1">
        <w:r w:rsidRPr="00570C76">
          <w:rPr>
            <w:rStyle w:val="Lienhypertexte"/>
            <w:rFonts w:ascii="Arial" w:hAnsi="Arial"/>
            <w:sz w:val="18"/>
          </w:rPr>
          <w:t>jacques.verola@orange.fr</w:t>
        </w:r>
      </w:hyperlink>
      <w:r>
        <w:rPr>
          <w:rFonts w:ascii="Arial" w:hAnsi="Arial"/>
          <w:sz w:val="18"/>
        </w:rPr>
        <w:t xml:space="preserve"> )</w:t>
      </w:r>
    </w:p>
    <w:p w:rsidR="00862C0E" w:rsidRDefault="00862C0E" w:rsidP="005F4745">
      <w:pPr>
        <w:ind w:left="142" w:right="-1190" w:hanging="142"/>
        <w:jc w:val="center"/>
        <w:rPr>
          <w:rFonts w:ascii="Arial Narrow" w:hAnsi="Arial Narrow"/>
          <w:b/>
          <w:bCs/>
          <w:sz w:val="22"/>
          <w:szCs w:val="22"/>
        </w:rPr>
      </w:pPr>
    </w:p>
    <w:p w:rsidR="00FC5992" w:rsidRDefault="00B50E64">
      <w:pPr>
        <w:ind w:left="-540" w:firstLine="720"/>
        <w:rPr>
          <w:rFonts w:ascii="Verdana" w:hAnsi="Verdana"/>
          <w:color w:val="3333CC"/>
          <w:sz w:val="20"/>
          <w:szCs w:val="20"/>
        </w:rPr>
      </w:pPr>
      <w:r>
        <w:rPr>
          <w:rFonts w:ascii="Verdana" w:hAnsi="Verdana"/>
          <w:noProof/>
          <w:color w:val="3333CC"/>
          <w:sz w:val="20"/>
          <w:szCs w:val="20"/>
        </w:rPr>
        <w:drawing>
          <wp:inline distT="0" distB="0" distL="0" distR="0">
            <wp:extent cx="800100" cy="285750"/>
            <wp:effectExtent l="19050" t="0" r="0" b="0"/>
            <wp:docPr id="2" name="Image 2" descr="../../../ENTETE/ENTETE%20SUR%20EXCEL/FFRandonnée_fichiers/Sans-titre-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ENTETE%20SUR%20EXCEL/FFRandonnée_fichiers/Sans-titre-1_01.gif"/>
                    <pic:cNvPicPr>
                      <a:picLocks noChangeAspect="1" noChangeArrowheads="1"/>
                    </pic:cNvPicPr>
                  </pic:nvPicPr>
                  <pic:blipFill>
                    <a:blip r:embed="rId13" r:link="rId14" cstate="print"/>
                    <a:srcRect/>
                    <a:stretch>
                      <a:fillRect/>
                    </a:stretch>
                  </pic:blipFill>
                  <pic:spPr bwMode="auto">
                    <a:xfrm>
                      <a:off x="0" y="0"/>
                      <a:ext cx="800100" cy="285750"/>
                    </a:xfrm>
                    <a:prstGeom prst="rect">
                      <a:avLst/>
                    </a:prstGeom>
                    <a:noFill/>
                    <a:ln w="9525">
                      <a:noFill/>
                      <a:miter lim="800000"/>
                      <a:headEnd/>
                      <a:tailEnd/>
                    </a:ln>
                  </pic:spPr>
                </pic:pic>
              </a:graphicData>
            </a:graphic>
          </wp:inline>
        </w:drawing>
      </w:r>
      <w:r w:rsidR="00021128">
        <w:rPr>
          <w:rFonts w:ascii="Verdana" w:hAnsi="Verdana"/>
          <w:color w:val="3333CC"/>
          <w:sz w:val="20"/>
          <w:szCs w:val="20"/>
        </w:rPr>
        <w:t xml:space="preserve">  </w:t>
      </w:r>
    </w:p>
    <w:p w:rsidR="007C3D54" w:rsidRDefault="00FC5992" w:rsidP="007C3D54">
      <w:pPr>
        <w:jc w:val="both"/>
        <w:rPr>
          <w:rFonts w:ascii="Arial Narrow" w:hAnsi="Arial Narrow"/>
          <w:b/>
          <w:bCs/>
        </w:rPr>
      </w:pPr>
      <w:r>
        <w:rPr>
          <w:rFonts w:ascii="Arial Narrow" w:hAnsi="Arial Narrow"/>
          <w:b/>
          <w:bCs/>
        </w:rPr>
        <w:t>C</w:t>
      </w:r>
      <w:r w:rsidR="00966F8D" w:rsidRPr="00FC5992">
        <w:rPr>
          <w:rFonts w:ascii="Arial Narrow" w:hAnsi="Arial Narrow"/>
          <w:b/>
          <w:bCs/>
        </w:rPr>
        <w:t xml:space="preserve">lub FFRP n° </w:t>
      </w:r>
      <w:r w:rsidR="00966F8D" w:rsidRPr="00022680">
        <w:rPr>
          <w:rFonts w:ascii="Arial Narrow" w:hAnsi="Arial Narrow"/>
          <w:b/>
          <w:bCs/>
          <w:color w:val="FF0000"/>
        </w:rPr>
        <w:t>00885</w:t>
      </w:r>
      <w:r w:rsidR="00821C13" w:rsidRPr="00022680">
        <w:rPr>
          <w:rFonts w:ascii="Arial Narrow" w:hAnsi="Arial Narrow"/>
          <w:b/>
          <w:bCs/>
          <w:color w:val="FF0000"/>
        </w:rPr>
        <w:t xml:space="preserve">    </w:t>
      </w:r>
      <w:r w:rsidR="00821C13">
        <w:rPr>
          <w:rFonts w:ascii="Arial Narrow" w:hAnsi="Arial Narrow"/>
          <w:b/>
          <w:bCs/>
        </w:rPr>
        <w:t xml:space="preserve">                                         </w:t>
      </w:r>
      <w:r w:rsidR="007C3D54">
        <w:rPr>
          <w:rFonts w:ascii="Arial Narrow" w:hAnsi="Arial Narrow"/>
          <w:b/>
          <w:bCs/>
        </w:rPr>
        <w:t xml:space="preserve">                                  </w:t>
      </w:r>
      <w:r w:rsidR="00821C13">
        <w:rPr>
          <w:rFonts w:ascii="Arial Narrow" w:hAnsi="Arial Narrow"/>
          <w:b/>
          <w:bCs/>
        </w:rPr>
        <w:t xml:space="preserve">  </w:t>
      </w:r>
      <w:r w:rsidR="005F4745">
        <w:rPr>
          <w:rFonts w:ascii="Arial Narrow" w:hAnsi="Arial Narrow"/>
          <w:b/>
          <w:bCs/>
        </w:rPr>
        <w:tab/>
      </w:r>
      <w:r w:rsidR="007C3D54">
        <w:rPr>
          <w:rFonts w:ascii="Arial Narrow" w:hAnsi="Arial Narrow"/>
          <w:b/>
          <w:bCs/>
        </w:rPr>
        <w:t xml:space="preserve"> </w:t>
      </w:r>
      <w:r w:rsidR="005F4745">
        <w:rPr>
          <w:rFonts w:ascii="Arial Narrow" w:hAnsi="Arial Narrow"/>
          <w:b/>
          <w:bCs/>
        </w:rPr>
        <w:tab/>
      </w:r>
      <w:r w:rsidR="007C3D54">
        <w:rPr>
          <w:rFonts w:ascii="Arial Narrow" w:hAnsi="Arial Narrow"/>
          <w:b/>
          <w:bCs/>
        </w:rPr>
        <w:t xml:space="preserve">                 </w:t>
      </w:r>
      <w:r w:rsidR="00862B1B">
        <w:rPr>
          <w:rFonts w:ascii="Arial Narrow" w:hAnsi="Arial Narrow"/>
          <w:b/>
          <w:bCs/>
        </w:rPr>
        <w:t>Rognes</w:t>
      </w:r>
      <w:r w:rsidR="00821C13">
        <w:rPr>
          <w:rFonts w:ascii="Arial Narrow" w:hAnsi="Arial Narrow"/>
          <w:b/>
          <w:bCs/>
        </w:rPr>
        <w:t xml:space="preserve"> le </w:t>
      </w:r>
      <w:r w:rsidR="00E14D40">
        <w:rPr>
          <w:rFonts w:ascii="Arial Narrow" w:hAnsi="Arial Narrow"/>
          <w:b/>
          <w:bCs/>
        </w:rPr>
        <w:t xml:space="preserve">: 12 février </w:t>
      </w:r>
      <w:r w:rsidR="0020160F">
        <w:rPr>
          <w:rFonts w:ascii="Arial Narrow" w:hAnsi="Arial Narrow"/>
          <w:b/>
          <w:bCs/>
        </w:rPr>
        <w:t>201</w:t>
      </w:r>
      <w:r w:rsidR="00E14D40">
        <w:rPr>
          <w:rFonts w:ascii="Arial Narrow" w:hAnsi="Arial Narrow"/>
          <w:b/>
          <w:bCs/>
        </w:rPr>
        <w:t>6</w:t>
      </w:r>
      <w:r w:rsidR="007C3D54">
        <w:rPr>
          <w:rFonts w:ascii="Arial Narrow" w:hAnsi="Arial Narrow"/>
          <w:b/>
          <w:bCs/>
        </w:rPr>
        <w:t xml:space="preserve"> </w:t>
      </w:r>
    </w:p>
    <w:p w:rsidR="00B962E3" w:rsidRDefault="00B962E3" w:rsidP="007C3D54">
      <w:pPr>
        <w:jc w:val="both"/>
        <w:rPr>
          <w:rFonts w:ascii="Arial Narrow" w:hAnsi="Arial Narrow"/>
          <w:b/>
          <w:bCs/>
          <w:color w:val="FF0000"/>
        </w:rPr>
      </w:pPr>
      <w:r>
        <w:rPr>
          <w:rFonts w:ascii="Arial Narrow" w:hAnsi="Arial Narrow"/>
          <w:b/>
          <w:bCs/>
        </w:rPr>
        <w:t xml:space="preserve">Agrément Sport du Ministère des Sports </w:t>
      </w:r>
      <w:r w:rsidRPr="00B962E3">
        <w:rPr>
          <w:rFonts w:ascii="Arial Narrow" w:hAnsi="Arial Narrow"/>
          <w:b/>
          <w:bCs/>
          <w:color w:val="FF0000"/>
        </w:rPr>
        <w:t>N° 127 S/82</w:t>
      </w:r>
    </w:p>
    <w:p w:rsidR="00250D22" w:rsidRPr="00250D22" w:rsidRDefault="00250D22" w:rsidP="007C3D54">
      <w:pPr>
        <w:jc w:val="both"/>
        <w:rPr>
          <w:rFonts w:ascii="Arial Narrow" w:hAnsi="Arial Narrow"/>
          <w:b/>
          <w:bCs/>
          <w:color w:val="FF0000"/>
        </w:rPr>
      </w:pPr>
    </w:p>
    <w:p w:rsidR="00862B1B" w:rsidRDefault="00862B1B" w:rsidP="00AE1A32">
      <w:pPr>
        <w:rPr>
          <w:rFonts w:ascii="Arial Narrow" w:hAnsi="Arial Narrow"/>
          <w:b/>
          <w:bCs/>
          <w:color w:val="002060"/>
          <w:sz w:val="36"/>
          <w:szCs w:val="36"/>
        </w:rPr>
      </w:pPr>
      <w:r w:rsidRPr="00250D22">
        <w:rPr>
          <w:rFonts w:ascii="Arial Narrow" w:hAnsi="Arial Narrow"/>
          <w:b/>
          <w:bCs/>
        </w:rPr>
        <w:t xml:space="preserve">                                      </w:t>
      </w:r>
      <w:r w:rsidR="0019652B" w:rsidRPr="00250D22">
        <w:rPr>
          <w:rFonts w:ascii="Arial Narrow" w:hAnsi="Arial Narrow"/>
          <w:b/>
          <w:bCs/>
        </w:rPr>
        <w:t xml:space="preserve"> </w:t>
      </w:r>
      <w:r w:rsidRPr="00250D22">
        <w:rPr>
          <w:rFonts w:ascii="Arial Narrow" w:hAnsi="Arial Narrow"/>
          <w:b/>
          <w:bCs/>
          <w:color w:val="002060"/>
          <w:sz w:val="36"/>
          <w:szCs w:val="36"/>
        </w:rPr>
        <w:t>Dimanch</w:t>
      </w:r>
      <w:r w:rsidR="00440387">
        <w:rPr>
          <w:rFonts w:ascii="Arial Narrow" w:hAnsi="Arial Narrow"/>
          <w:b/>
          <w:bCs/>
          <w:color w:val="002060"/>
          <w:sz w:val="36"/>
          <w:szCs w:val="36"/>
        </w:rPr>
        <w:t xml:space="preserve">e 21 Février 2016 – Départ AIX </w:t>
      </w:r>
      <w:r w:rsidRPr="00250D22">
        <w:rPr>
          <w:rFonts w:ascii="Arial Narrow" w:hAnsi="Arial Narrow"/>
          <w:b/>
          <w:bCs/>
          <w:color w:val="002060"/>
          <w:sz w:val="36"/>
          <w:szCs w:val="36"/>
        </w:rPr>
        <w:t>7h00</w:t>
      </w:r>
    </w:p>
    <w:p w:rsidR="00E14D40" w:rsidRPr="00250D22" w:rsidRDefault="00E14D40" w:rsidP="00AE1A32">
      <w:pPr>
        <w:rPr>
          <w:rFonts w:ascii="Arial Narrow" w:hAnsi="Arial Narrow"/>
          <w:b/>
          <w:bCs/>
          <w:color w:val="002060"/>
          <w:sz w:val="36"/>
          <w:szCs w:val="36"/>
        </w:rPr>
      </w:pPr>
    </w:p>
    <w:p w:rsidR="00250D22" w:rsidRPr="000C4F67" w:rsidRDefault="005A4FEF" w:rsidP="00AE1A32">
      <w:pPr>
        <w:rPr>
          <w:rFonts w:ascii="Arial Narrow" w:hAnsi="Arial Narrow"/>
          <w:b/>
          <w:bCs/>
          <w:color w:val="002060"/>
          <w:sz w:val="36"/>
          <w:szCs w:val="36"/>
        </w:rPr>
      </w:pPr>
      <w:r w:rsidRPr="000C4F67">
        <w:rPr>
          <w:rFonts w:ascii="Arial Narrow" w:hAnsi="Arial Narrow"/>
          <w:b/>
          <w:bCs/>
          <w:color w:val="002060"/>
          <w:sz w:val="36"/>
          <w:szCs w:val="36"/>
        </w:rPr>
        <w:t xml:space="preserve">                  </w:t>
      </w:r>
      <w:r w:rsidR="00250D22" w:rsidRPr="000C4F67">
        <w:rPr>
          <w:rFonts w:ascii="Arial Narrow" w:hAnsi="Arial Narrow"/>
          <w:b/>
          <w:bCs/>
          <w:color w:val="002060"/>
          <w:sz w:val="36"/>
          <w:szCs w:val="36"/>
        </w:rPr>
        <w:t xml:space="preserve">               </w:t>
      </w:r>
      <w:r w:rsidRPr="000C4F67">
        <w:rPr>
          <w:rFonts w:ascii="Arial Narrow" w:hAnsi="Arial Narrow"/>
          <w:b/>
          <w:bCs/>
          <w:color w:val="002060"/>
          <w:sz w:val="36"/>
          <w:szCs w:val="36"/>
        </w:rPr>
        <w:t xml:space="preserve"> </w:t>
      </w:r>
      <w:r w:rsidR="000C4F67">
        <w:rPr>
          <w:rFonts w:ascii="Arial Narrow" w:hAnsi="Arial Narrow"/>
          <w:b/>
          <w:bCs/>
          <w:color w:val="002060"/>
          <w:sz w:val="36"/>
          <w:szCs w:val="36"/>
        </w:rPr>
        <w:t xml:space="preserve">     </w:t>
      </w:r>
      <w:r w:rsidR="00831C92">
        <w:rPr>
          <w:rFonts w:ascii="Arial Narrow" w:hAnsi="Arial Narrow"/>
          <w:b/>
          <w:bCs/>
          <w:color w:val="002060"/>
          <w:sz w:val="36"/>
          <w:szCs w:val="36"/>
        </w:rPr>
        <w:t xml:space="preserve"> </w:t>
      </w:r>
      <w:r w:rsidR="00440387">
        <w:rPr>
          <w:rFonts w:ascii="Arial Narrow" w:hAnsi="Arial Narrow"/>
          <w:b/>
          <w:bCs/>
          <w:color w:val="002060"/>
          <w:sz w:val="36"/>
          <w:szCs w:val="36"/>
        </w:rPr>
        <w:t xml:space="preserve">  </w:t>
      </w:r>
      <w:r w:rsidRPr="000C4F67">
        <w:rPr>
          <w:rFonts w:ascii="Arial Narrow" w:hAnsi="Arial Narrow"/>
          <w:b/>
          <w:bCs/>
          <w:color w:val="002060"/>
          <w:sz w:val="36"/>
          <w:szCs w:val="36"/>
        </w:rPr>
        <w:t>LA  ROQUE D’ANT</w:t>
      </w:r>
      <w:r w:rsidR="00250D22" w:rsidRPr="000C4F67">
        <w:rPr>
          <w:rFonts w:ascii="Arial Narrow" w:hAnsi="Arial Narrow"/>
          <w:b/>
          <w:bCs/>
          <w:color w:val="002060"/>
          <w:sz w:val="36"/>
          <w:szCs w:val="36"/>
        </w:rPr>
        <w:t xml:space="preserve">HERON  </w:t>
      </w:r>
    </w:p>
    <w:p w:rsidR="00250D22" w:rsidRPr="00440387" w:rsidRDefault="00250D22" w:rsidP="00AE1A32">
      <w:pPr>
        <w:rPr>
          <w:rFonts w:ascii="Arial Narrow" w:hAnsi="Arial Narrow"/>
          <w:b/>
          <w:bCs/>
          <w:color w:val="002060"/>
          <w:sz w:val="28"/>
          <w:szCs w:val="28"/>
        </w:rPr>
      </w:pPr>
      <w:r>
        <w:rPr>
          <w:rFonts w:ascii="Arial Narrow" w:hAnsi="Arial Narrow"/>
          <w:b/>
          <w:bCs/>
          <w:color w:val="002060"/>
          <w:sz w:val="28"/>
          <w:szCs w:val="28"/>
        </w:rPr>
        <w:t xml:space="preserve">                                                             </w:t>
      </w:r>
      <w:r w:rsidR="00831C92">
        <w:rPr>
          <w:rFonts w:ascii="Arial Narrow" w:hAnsi="Arial Narrow"/>
          <w:b/>
          <w:bCs/>
          <w:color w:val="002060"/>
          <w:sz w:val="28"/>
          <w:szCs w:val="28"/>
        </w:rPr>
        <w:t xml:space="preserve"> </w:t>
      </w:r>
      <w:r w:rsidRPr="00440387">
        <w:rPr>
          <w:rFonts w:ascii="Arial Narrow" w:hAnsi="Arial Narrow"/>
          <w:b/>
          <w:bCs/>
          <w:color w:val="002060"/>
          <w:sz w:val="28"/>
          <w:szCs w:val="28"/>
        </w:rPr>
        <w:t xml:space="preserve"> </w:t>
      </w:r>
      <w:r w:rsidR="00440387" w:rsidRPr="00440387">
        <w:rPr>
          <w:rFonts w:ascii="Arial Narrow" w:hAnsi="Arial Narrow"/>
          <w:b/>
          <w:bCs/>
          <w:color w:val="002060"/>
          <w:sz w:val="28"/>
          <w:szCs w:val="28"/>
        </w:rPr>
        <w:t xml:space="preserve"> </w:t>
      </w:r>
      <w:r w:rsidRPr="00440387">
        <w:rPr>
          <w:rFonts w:ascii="Arial Narrow" w:hAnsi="Arial Narrow"/>
          <w:b/>
          <w:bCs/>
          <w:color w:val="002060"/>
          <w:sz w:val="28"/>
          <w:szCs w:val="28"/>
        </w:rPr>
        <w:t xml:space="preserve">Carte  IGN  3143 ET    </w:t>
      </w:r>
    </w:p>
    <w:p w:rsidR="00862B1B" w:rsidRPr="00250D22" w:rsidRDefault="00250D22" w:rsidP="00AE1A32">
      <w:pPr>
        <w:rPr>
          <w:rFonts w:ascii="Arial Narrow" w:hAnsi="Arial Narrow"/>
          <w:b/>
          <w:bCs/>
          <w:color w:val="0F243E"/>
          <w:sz w:val="28"/>
          <w:szCs w:val="28"/>
        </w:rPr>
      </w:pPr>
      <w:r w:rsidRPr="00250D22">
        <w:rPr>
          <w:rFonts w:ascii="Arial Narrow" w:hAnsi="Arial Narrow"/>
          <w:b/>
          <w:bCs/>
          <w:color w:val="002060"/>
          <w:sz w:val="28"/>
          <w:szCs w:val="28"/>
        </w:rPr>
        <w:t xml:space="preserve">                                                                                                               </w:t>
      </w:r>
    </w:p>
    <w:p w:rsidR="00250D22" w:rsidRPr="00250D22" w:rsidRDefault="00250D22" w:rsidP="00AE1A32">
      <w:pPr>
        <w:rPr>
          <w:rFonts w:ascii="Arial Narrow" w:hAnsi="Arial Narrow"/>
          <w:b/>
          <w:bCs/>
          <w:color w:val="002060"/>
          <w:sz w:val="32"/>
          <w:szCs w:val="32"/>
        </w:rPr>
      </w:pPr>
      <w:r>
        <w:rPr>
          <w:rFonts w:ascii="Arial Narrow" w:hAnsi="Arial Narrow"/>
          <w:b/>
          <w:bCs/>
          <w:color w:val="002060"/>
          <w:sz w:val="32"/>
          <w:szCs w:val="32"/>
        </w:rPr>
        <w:t xml:space="preserve">                                      </w:t>
      </w:r>
      <w:r w:rsidR="000C4F67">
        <w:rPr>
          <w:rFonts w:ascii="Arial Narrow" w:hAnsi="Arial Narrow"/>
          <w:b/>
          <w:bCs/>
          <w:color w:val="002060"/>
          <w:sz w:val="32"/>
          <w:szCs w:val="32"/>
        </w:rPr>
        <w:t xml:space="preserve">    </w:t>
      </w:r>
      <w:r>
        <w:rPr>
          <w:rFonts w:ascii="Arial Narrow" w:hAnsi="Arial Narrow"/>
          <w:b/>
          <w:bCs/>
          <w:color w:val="002060"/>
          <w:sz w:val="32"/>
          <w:szCs w:val="32"/>
        </w:rPr>
        <w:t xml:space="preserve"> </w:t>
      </w:r>
      <w:r w:rsidRPr="00440387">
        <w:rPr>
          <w:rFonts w:ascii="Arial Narrow" w:hAnsi="Arial Narrow"/>
          <w:b/>
          <w:bCs/>
          <w:color w:val="002060"/>
          <w:sz w:val="32"/>
          <w:szCs w:val="32"/>
          <w:u w:val="single"/>
        </w:rPr>
        <w:t>Organisateur</w:t>
      </w:r>
      <w:r w:rsidR="00E14D40">
        <w:rPr>
          <w:rFonts w:ascii="Arial Narrow" w:hAnsi="Arial Narrow"/>
          <w:b/>
          <w:bCs/>
          <w:color w:val="002060"/>
          <w:sz w:val="32"/>
          <w:szCs w:val="32"/>
        </w:rPr>
        <w:t xml:space="preserve"> : </w:t>
      </w:r>
      <w:r>
        <w:rPr>
          <w:rFonts w:ascii="Arial Narrow" w:hAnsi="Arial Narrow"/>
          <w:b/>
          <w:bCs/>
          <w:color w:val="002060"/>
          <w:sz w:val="32"/>
          <w:szCs w:val="32"/>
        </w:rPr>
        <w:t>Claude SALVADOR</w:t>
      </w:r>
    </w:p>
    <w:p w:rsidR="005A4FEF" w:rsidRPr="00862B1B" w:rsidRDefault="00862B1B" w:rsidP="00AE1A32">
      <w:pPr>
        <w:rPr>
          <w:rFonts w:ascii="Arial Narrow" w:hAnsi="Arial Narrow"/>
          <w:b/>
          <w:bCs/>
          <w:i/>
          <w:color w:val="002060"/>
        </w:rPr>
      </w:pPr>
      <w:r>
        <w:rPr>
          <w:rFonts w:ascii="Arial Narrow" w:hAnsi="Arial Narrow"/>
          <w:bCs/>
          <w:color w:val="002060"/>
        </w:rPr>
        <w:t xml:space="preserve">                         </w:t>
      </w:r>
      <w:r w:rsidR="002A44B3">
        <w:rPr>
          <w:rFonts w:ascii="Arial Narrow" w:hAnsi="Arial Narrow"/>
          <w:bCs/>
          <w:color w:val="002060"/>
        </w:rPr>
        <w:t xml:space="preserve">                                   </w:t>
      </w:r>
    </w:p>
    <w:p w:rsidR="0019652B" w:rsidRPr="000C4F67" w:rsidRDefault="00B50E64" w:rsidP="00AE1A32">
      <w:pPr>
        <w:rPr>
          <w:rFonts w:ascii="Arial Narrow" w:hAnsi="Arial Narrow"/>
          <w:bCs/>
        </w:rPr>
      </w:pPr>
      <w:r>
        <w:rPr>
          <w:rFonts w:ascii="Arial Narrow" w:hAnsi="Arial Narrow"/>
          <w:b/>
          <w:bCs/>
          <w:noProof/>
        </w:rPr>
        <w:drawing>
          <wp:inline distT="0" distB="0" distL="0" distR="0">
            <wp:extent cx="3438525" cy="2095500"/>
            <wp:effectExtent l="19050" t="0" r="9525" b="0"/>
            <wp:docPr id="3" name="Image 3" descr="P108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80178"/>
                    <pic:cNvPicPr>
                      <a:picLocks noChangeAspect="1" noChangeArrowheads="1"/>
                    </pic:cNvPicPr>
                  </pic:nvPicPr>
                  <pic:blipFill>
                    <a:blip r:embed="rId15" cstate="print"/>
                    <a:srcRect/>
                    <a:stretch>
                      <a:fillRect/>
                    </a:stretch>
                  </pic:blipFill>
                  <pic:spPr bwMode="auto">
                    <a:xfrm>
                      <a:off x="0" y="0"/>
                      <a:ext cx="3438525" cy="2095500"/>
                    </a:xfrm>
                    <a:prstGeom prst="rect">
                      <a:avLst/>
                    </a:prstGeom>
                    <a:noFill/>
                    <a:ln w="9525">
                      <a:noFill/>
                      <a:miter lim="800000"/>
                      <a:headEnd/>
                      <a:tailEnd/>
                    </a:ln>
                  </pic:spPr>
                </pic:pic>
              </a:graphicData>
            </a:graphic>
          </wp:inline>
        </w:drawing>
      </w:r>
      <w:r>
        <w:rPr>
          <w:rFonts w:ascii="Arial" w:hAnsi="Arial"/>
          <w:noProof/>
          <w:sz w:val="18"/>
        </w:rPr>
        <w:drawing>
          <wp:inline distT="0" distB="0" distL="0" distR="0">
            <wp:extent cx="3314700" cy="2095500"/>
            <wp:effectExtent l="19050" t="0" r="0" b="0"/>
            <wp:docPr id="4" name="Image 4" descr="P108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80177"/>
                    <pic:cNvPicPr>
                      <a:picLocks noChangeAspect="1" noChangeArrowheads="1"/>
                    </pic:cNvPicPr>
                  </pic:nvPicPr>
                  <pic:blipFill>
                    <a:blip r:embed="rId16" cstate="print"/>
                    <a:srcRect/>
                    <a:stretch>
                      <a:fillRect/>
                    </a:stretch>
                  </pic:blipFill>
                  <pic:spPr bwMode="auto">
                    <a:xfrm>
                      <a:off x="0" y="0"/>
                      <a:ext cx="3314700" cy="2095500"/>
                    </a:xfrm>
                    <a:prstGeom prst="rect">
                      <a:avLst/>
                    </a:prstGeom>
                    <a:noFill/>
                    <a:ln w="9525">
                      <a:noFill/>
                      <a:miter lim="800000"/>
                      <a:headEnd/>
                      <a:tailEnd/>
                    </a:ln>
                  </pic:spPr>
                </pic:pic>
              </a:graphicData>
            </a:graphic>
          </wp:inline>
        </w:drawing>
      </w:r>
    </w:p>
    <w:p w:rsidR="00257F2E" w:rsidRDefault="00257F2E" w:rsidP="00CA5D17">
      <w:r>
        <w:t xml:space="preserve">        </w:t>
      </w:r>
    </w:p>
    <w:p w:rsidR="001E7B0D" w:rsidRPr="00CA78C5" w:rsidRDefault="001E7B0D" w:rsidP="00CA5D17">
      <w:pPr>
        <w:rPr>
          <w:b/>
          <w:sz w:val="32"/>
          <w:szCs w:val="32"/>
        </w:rPr>
      </w:pPr>
      <w:r w:rsidRPr="00CA78C5">
        <w:rPr>
          <w:b/>
          <w:color w:val="00B050"/>
          <w:sz w:val="32"/>
          <w:szCs w:val="32"/>
          <w:u w:val="single"/>
        </w:rPr>
        <w:t>Groupe 1</w:t>
      </w:r>
      <w:r w:rsidRPr="00CA78C5">
        <w:rPr>
          <w:sz w:val="32"/>
          <w:szCs w:val="32"/>
        </w:rPr>
        <w:t xml:space="preserve"> : </w:t>
      </w:r>
      <w:r w:rsidR="00EA7CF0" w:rsidRPr="00CA78C5">
        <w:rPr>
          <w:sz w:val="32"/>
          <w:szCs w:val="32"/>
        </w:rPr>
        <w:t xml:space="preserve">   </w:t>
      </w:r>
      <w:r w:rsidR="00F7464D">
        <w:rPr>
          <w:sz w:val="32"/>
          <w:szCs w:val="32"/>
        </w:rPr>
        <w:t xml:space="preserve">  </w:t>
      </w:r>
      <w:r w:rsidRPr="00CA78C5">
        <w:rPr>
          <w:b/>
          <w:sz w:val="32"/>
          <w:szCs w:val="32"/>
        </w:rPr>
        <w:t>distance 13 km – dénivelé</w:t>
      </w:r>
      <w:r w:rsidR="00EA7CF0" w:rsidRPr="00CA78C5">
        <w:rPr>
          <w:b/>
          <w:sz w:val="32"/>
          <w:szCs w:val="32"/>
        </w:rPr>
        <w:t xml:space="preserve"> +</w:t>
      </w:r>
      <w:r w:rsidRPr="00CA78C5">
        <w:rPr>
          <w:b/>
          <w:sz w:val="32"/>
          <w:szCs w:val="32"/>
        </w:rPr>
        <w:t>450 m.</w:t>
      </w:r>
    </w:p>
    <w:p w:rsidR="00EA7CF0" w:rsidRPr="00EA7CF0" w:rsidRDefault="001E7B0D" w:rsidP="00CA5D17">
      <w:pPr>
        <w:rPr>
          <w:b/>
          <w:sz w:val="28"/>
          <w:szCs w:val="28"/>
        </w:rPr>
      </w:pPr>
      <w:r>
        <w:rPr>
          <w:sz w:val="36"/>
          <w:szCs w:val="36"/>
        </w:rPr>
        <w:t xml:space="preserve">                   </w:t>
      </w:r>
      <w:r w:rsidR="00F7464D">
        <w:rPr>
          <w:sz w:val="36"/>
          <w:szCs w:val="36"/>
        </w:rPr>
        <w:t xml:space="preserve">  </w:t>
      </w:r>
      <w:r w:rsidR="00EA7CF0">
        <w:rPr>
          <w:sz w:val="36"/>
          <w:szCs w:val="36"/>
        </w:rPr>
        <w:t xml:space="preserve"> </w:t>
      </w:r>
      <w:r w:rsidRPr="00EA7CF0">
        <w:rPr>
          <w:b/>
          <w:sz w:val="28"/>
          <w:szCs w:val="28"/>
        </w:rPr>
        <w:t>Départ</w:t>
      </w:r>
      <w:r w:rsidR="00EA7CF0">
        <w:rPr>
          <w:b/>
          <w:sz w:val="28"/>
          <w:szCs w:val="28"/>
        </w:rPr>
        <w:t> :</w:t>
      </w:r>
      <w:r w:rsidR="00EA7CF0" w:rsidRPr="00EA7CF0">
        <w:rPr>
          <w:b/>
          <w:sz w:val="28"/>
          <w:szCs w:val="28"/>
        </w:rPr>
        <w:t xml:space="preserve"> D 561 – Pont canal EDF – Est de CHARLEVAL.</w:t>
      </w:r>
    </w:p>
    <w:p w:rsidR="001E7B0D" w:rsidRPr="001E7B0D" w:rsidRDefault="001E7B0D" w:rsidP="00CA5D17">
      <w:pPr>
        <w:rPr>
          <w:sz w:val="36"/>
          <w:szCs w:val="36"/>
        </w:rPr>
      </w:pPr>
      <w:r w:rsidRPr="00EA7CF0">
        <w:rPr>
          <w:b/>
          <w:color w:val="00B050"/>
          <w:sz w:val="28"/>
          <w:szCs w:val="28"/>
          <w:u w:val="single"/>
        </w:rPr>
        <w:t>Responsable</w:t>
      </w:r>
      <w:r w:rsidRPr="001E7B0D">
        <w:rPr>
          <w:b/>
          <w:color w:val="00B050"/>
          <w:sz w:val="28"/>
          <w:szCs w:val="28"/>
        </w:rPr>
        <w:t> :</w:t>
      </w:r>
      <w:r w:rsidRPr="001E7B0D">
        <w:rPr>
          <w:color w:val="00B050"/>
          <w:sz w:val="28"/>
          <w:szCs w:val="28"/>
        </w:rPr>
        <w:t xml:space="preserve"> </w:t>
      </w:r>
      <w:r w:rsidR="00F7464D">
        <w:rPr>
          <w:color w:val="00B050"/>
          <w:sz w:val="28"/>
          <w:szCs w:val="28"/>
        </w:rPr>
        <w:t xml:space="preserve">  </w:t>
      </w:r>
      <w:r w:rsidR="00EA7CF0">
        <w:rPr>
          <w:color w:val="00B050"/>
          <w:sz w:val="28"/>
          <w:szCs w:val="28"/>
        </w:rPr>
        <w:t xml:space="preserve"> </w:t>
      </w:r>
      <w:r w:rsidRPr="001E7B0D">
        <w:rPr>
          <w:b/>
          <w:color w:val="00B050"/>
          <w:sz w:val="28"/>
          <w:szCs w:val="28"/>
        </w:rPr>
        <w:t xml:space="preserve">Danielle </w:t>
      </w:r>
      <w:r w:rsidR="00F7464D">
        <w:rPr>
          <w:b/>
          <w:color w:val="00B050"/>
          <w:sz w:val="28"/>
          <w:szCs w:val="28"/>
        </w:rPr>
        <w:t xml:space="preserve"> </w:t>
      </w:r>
      <w:r w:rsidRPr="001E7B0D">
        <w:rPr>
          <w:b/>
          <w:color w:val="00B050"/>
          <w:sz w:val="28"/>
          <w:szCs w:val="28"/>
        </w:rPr>
        <w:t>ROUSSEL</w:t>
      </w:r>
    </w:p>
    <w:p w:rsidR="00EA7CF0" w:rsidRDefault="00EA7CF0" w:rsidP="00CA5D17">
      <w:pPr>
        <w:rPr>
          <w:sz w:val="36"/>
          <w:szCs w:val="36"/>
        </w:rPr>
      </w:pPr>
      <w:r>
        <w:rPr>
          <w:sz w:val="36"/>
          <w:szCs w:val="36"/>
        </w:rPr>
        <w:t xml:space="preserve">                                              -----</w:t>
      </w:r>
    </w:p>
    <w:p w:rsidR="00EA7CF0" w:rsidRPr="00CA78C5" w:rsidRDefault="00EA7CF0" w:rsidP="00CA5D17">
      <w:pPr>
        <w:rPr>
          <w:b/>
          <w:color w:val="0D0D0D"/>
          <w:sz w:val="32"/>
          <w:szCs w:val="32"/>
        </w:rPr>
      </w:pPr>
      <w:r w:rsidRPr="00CA78C5">
        <w:rPr>
          <w:b/>
          <w:color w:val="C00000"/>
          <w:sz w:val="32"/>
          <w:szCs w:val="32"/>
          <w:u w:val="single"/>
        </w:rPr>
        <w:t>Groupe 2</w:t>
      </w:r>
      <w:r w:rsidRPr="00CA78C5">
        <w:rPr>
          <w:b/>
          <w:color w:val="C00000"/>
          <w:sz w:val="32"/>
          <w:szCs w:val="32"/>
        </w:rPr>
        <w:t xml:space="preserve"> :    </w:t>
      </w:r>
      <w:r w:rsidR="00F7464D">
        <w:rPr>
          <w:b/>
          <w:color w:val="C00000"/>
          <w:sz w:val="32"/>
          <w:szCs w:val="32"/>
        </w:rPr>
        <w:t xml:space="preserve">  </w:t>
      </w:r>
      <w:r w:rsidRPr="00CA78C5">
        <w:rPr>
          <w:b/>
          <w:color w:val="0D0D0D"/>
          <w:sz w:val="32"/>
          <w:szCs w:val="32"/>
        </w:rPr>
        <w:t xml:space="preserve">distance 17.7 km – dénivelé </w:t>
      </w:r>
      <w:r w:rsidR="00F7464D">
        <w:rPr>
          <w:b/>
          <w:color w:val="0D0D0D"/>
          <w:sz w:val="32"/>
          <w:szCs w:val="32"/>
        </w:rPr>
        <w:t xml:space="preserve"> +</w:t>
      </w:r>
      <w:r w:rsidRPr="00CA78C5">
        <w:rPr>
          <w:b/>
          <w:color w:val="0D0D0D"/>
          <w:sz w:val="32"/>
          <w:szCs w:val="32"/>
        </w:rPr>
        <w:t>750 m.</w:t>
      </w:r>
    </w:p>
    <w:p w:rsidR="00CA78C5" w:rsidRDefault="00EA7CF0" w:rsidP="00CA5D17">
      <w:pPr>
        <w:rPr>
          <w:b/>
          <w:color w:val="0D0D0D"/>
          <w:sz w:val="28"/>
          <w:szCs w:val="28"/>
        </w:rPr>
      </w:pPr>
      <w:r>
        <w:rPr>
          <w:b/>
          <w:color w:val="0D0D0D"/>
          <w:sz w:val="36"/>
          <w:szCs w:val="36"/>
        </w:rPr>
        <w:t xml:space="preserve">                   </w:t>
      </w:r>
      <w:r w:rsidR="00F7464D">
        <w:rPr>
          <w:b/>
          <w:color w:val="0D0D0D"/>
          <w:sz w:val="36"/>
          <w:szCs w:val="36"/>
        </w:rPr>
        <w:t xml:space="preserve">  </w:t>
      </w:r>
      <w:r w:rsidRPr="00EA7CF0">
        <w:rPr>
          <w:b/>
          <w:color w:val="0D0D0D"/>
          <w:sz w:val="28"/>
          <w:szCs w:val="28"/>
        </w:rPr>
        <w:t xml:space="preserve"> Départ</w:t>
      </w:r>
      <w:r>
        <w:rPr>
          <w:b/>
          <w:color w:val="0D0D0D"/>
          <w:sz w:val="28"/>
          <w:szCs w:val="28"/>
        </w:rPr>
        <w:t> : camping de La Roque d’Anthéron</w:t>
      </w:r>
      <w:r w:rsidR="00CA78C5">
        <w:rPr>
          <w:b/>
          <w:color w:val="0D0D0D"/>
          <w:sz w:val="28"/>
          <w:szCs w:val="28"/>
        </w:rPr>
        <w:t>.</w:t>
      </w:r>
    </w:p>
    <w:p w:rsidR="00EA7CF0" w:rsidRPr="00D804E6" w:rsidRDefault="00CA78C5" w:rsidP="00CA5D17">
      <w:pPr>
        <w:rPr>
          <w:b/>
          <w:color w:val="C00000"/>
          <w:sz w:val="28"/>
          <w:szCs w:val="28"/>
        </w:rPr>
      </w:pPr>
      <w:r w:rsidRPr="00D804E6">
        <w:rPr>
          <w:b/>
          <w:color w:val="C00000"/>
          <w:sz w:val="28"/>
          <w:szCs w:val="28"/>
          <w:u w:val="single"/>
        </w:rPr>
        <w:t>Responsable</w:t>
      </w:r>
      <w:r w:rsidRPr="00D804E6">
        <w:rPr>
          <w:b/>
          <w:color w:val="C00000"/>
          <w:sz w:val="28"/>
          <w:szCs w:val="28"/>
        </w:rPr>
        <w:t> :</w:t>
      </w:r>
      <w:r w:rsidR="00F7464D" w:rsidRPr="00D804E6">
        <w:rPr>
          <w:b/>
          <w:color w:val="C00000"/>
          <w:sz w:val="28"/>
          <w:szCs w:val="28"/>
        </w:rPr>
        <w:t xml:space="preserve"> </w:t>
      </w:r>
      <w:r w:rsidRPr="00D804E6">
        <w:rPr>
          <w:b/>
          <w:color w:val="C00000"/>
          <w:sz w:val="28"/>
          <w:szCs w:val="28"/>
        </w:rPr>
        <w:t xml:space="preserve"> </w:t>
      </w:r>
      <w:r w:rsidR="00F7464D" w:rsidRPr="00D804E6">
        <w:rPr>
          <w:b/>
          <w:color w:val="C00000"/>
          <w:sz w:val="28"/>
          <w:szCs w:val="28"/>
        </w:rPr>
        <w:t xml:space="preserve">  </w:t>
      </w:r>
      <w:r w:rsidRPr="00D804E6">
        <w:rPr>
          <w:b/>
          <w:color w:val="C00000"/>
          <w:sz w:val="28"/>
          <w:szCs w:val="28"/>
        </w:rPr>
        <w:t>Claude</w:t>
      </w:r>
      <w:r w:rsidR="00F7464D" w:rsidRPr="00D804E6">
        <w:rPr>
          <w:b/>
          <w:color w:val="C00000"/>
          <w:sz w:val="28"/>
          <w:szCs w:val="28"/>
        </w:rPr>
        <w:t xml:space="preserve">  </w:t>
      </w:r>
      <w:r w:rsidRPr="00D804E6">
        <w:rPr>
          <w:b/>
          <w:color w:val="C00000"/>
          <w:sz w:val="28"/>
          <w:szCs w:val="28"/>
        </w:rPr>
        <w:t xml:space="preserve"> SALVADOR </w:t>
      </w:r>
    </w:p>
    <w:p w:rsidR="00CA78C5" w:rsidRDefault="00CA78C5" w:rsidP="00CA5D17">
      <w:pPr>
        <w:rPr>
          <w:sz w:val="36"/>
          <w:szCs w:val="36"/>
        </w:rPr>
      </w:pPr>
      <w:r>
        <w:rPr>
          <w:sz w:val="36"/>
          <w:szCs w:val="36"/>
        </w:rPr>
        <w:t xml:space="preserve">                                               -----  </w:t>
      </w:r>
    </w:p>
    <w:p w:rsidR="00CA78C5" w:rsidRPr="00F7464D" w:rsidRDefault="00CA78C5" w:rsidP="00CA5D17">
      <w:pPr>
        <w:rPr>
          <w:b/>
          <w:color w:val="002060"/>
          <w:sz w:val="32"/>
          <w:szCs w:val="32"/>
        </w:rPr>
      </w:pPr>
      <w:r w:rsidRPr="00F7464D">
        <w:rPr>
          <w:b/>
          <w:color w:val="002060"/>
          <w:sz w:val="32"/>
          <w:szCs w:val="32"/>
          <w:u w:val="single"/>
        </w:rPr>
        <w:t>Groupe 3 </w:t>
      </w:r>
      <w:r w:rsidRPr="00F7464D">
        <w:rPr>
          <w:b/>
          <w:color w:val="002060"/>
          <w:sz w:val="32"/>
          <w:szCs w:val="32"/>
        </w:rPr>
        <w:t xml:space="preserve">:    </w:t>
      </w:r>
      <w:r w:rsidR="00F7464D">
        <w:rPr>
          <w:b/>
          <w:color w:val="002060"/>
          <w:sz w:val="32"/>
          <w:szCs w:val="32"/>
        </w:rPr>
        <w:t xml:space="preserve"> </w:t>
      </w:r>
      <w:r w:rsidRPr="00F7464D">
        <w:rPr>
          <w:b/>
          <w:color w:val="002060"/>
          <w:sz w:val="32"/>
          <w:szCs w:val="32"/>
        </w:rPr>
        <w:t xml:space="preserve"> </w:t>
      </w:r>
      <w:r w:rsidRPr="00F7464D">
        <w:rPr>
          <w:b/>
          <w:color w:val="0D0D0D"/>
          <w:sz w:val="32"/>
          <w:szCs w:val="32"/>
        </w:rPr>
        <w:t xml:space="preserve">distance 18.9 km – dénivelé </w:t>
      </w:r>
      <w:r w:rsidR="00F7464D">
        <w:rPr>
          <w:b/>
          <w:color w:val="0D0D0D"/>
          <w:sz w:val="32"/>
          <w:szCs w:val="32"/>
        </w:rPr>
        <w:t xml:space="preserve"> +</w:t>
      </w:r>
      <w:r w:rsidRPr="00F7464D">
        <w:rPr>
          <w:b/>
          <w:color w:val="0D0D0D"/>
          <w:sz w:val="32"/>
          <w:szCs w:val="32"/>
        </w:rPr>
        <w:t>800 m.</w:t>
      </w:r>
      <w:r w:rsidRPr="00F7464D">
        <w:rPr>
          <w:b/>
          <w:color w:val="002060"/>
          <w:sz w:val="32"/>
          <w:szCs w:val="32"/>
        </w:rPr>
        <w:t xml:space="preserve"> </w:t>
      </w:r>
    </w:p>
    <w:p w:rsidR="00F7464D" w:rsidRDefault="00CA78C5" w:rsidP="00CA5D17">
      <w:pPr>
        <w:rPr>
          <w:b/>
          <w:sz w:val="28"/>
          <w:szCs w:val="28"/>
        </w:rPr>
      </w:pPr>
      <w:r>
        <w:rPr>
          <w:b/>
          <w:sz w:val="28"/>
          <w:szCs w:val="28"/>
        </w:rPr>
        <w:t xml:space="preserve">                          </w:t>
      </w:r>
      <w:r w:rsidR="00F7464D">
        <w:rPr>
          <w:b/>
          <w:sz w:val="28"/>
          <w:szCs w:val="28"/>
        </w:rPr>
        <w:t xml:space="preserve"> </w:t>
      </w:r>
      <w:r>
        <w:rPr>
          <w:b/>
          <w:sz w:val="28"/>
          <w:szCs w:val="28"/>
        </w:rPr>
        <w:t xml:space="preserve"> </w:t>
      </w:r>
      <w:r w:rsidRPr="00CA78C5">
        <w:rPr>
          <w:b/>
          <w:sz w:val="28"/>
          <w:szCs w:val="28"/>
        </w:rPr>
        <w:t>Départ</w:t>
      </w:r>
      <w:r>
        <w:rPr>
          <w:b/>
          <w:sz w:val="28"/>
          <w:szCs w:val="28"/>
        </w:rPr>
        <w:t> : parking Abbaye de Silvacane.</w:t>
      </w:r>
    </w:p>
    <w:p w:rsidR="00F7464D" w:rsidRDefault="00F7464D" w:rsidP="00CA5D17">
      <w:pPr>
        <w:rPr>
          <w:b/>
          <w:sz w:val="28"/>
          <w:szCs w:val="28"/>
        </w:rPr>
      </w:pPr>
      <w:r w:rsidRPr="00F7464D">
        <w:rPr>
          <w:b/>
          <w:color w:val="002060"/>
          <w:sz w:val="28"/>
          <w:szCs w:val="28"/>
          <w:u w:val="single"/>
        </w:rPr>
        <w:t>Responsable</w:t>
      </w:r>
      <w:r>
        <w:rPr>
          <w:b/>
          <w:sz w:val="28"/>
          <w:szCs w:val="28"/>
        </w:rPr>
        <w:t xml:space="preserve"> :     </w:t>
      </w:r>
      <w:r w:rsidRPr="00F7464D">
        <w:rPr>
          <w:b/>
          <w:color w:val="002060"/>
          <w:sz w:val="28"/>
          <w:szCs w:val="28"/>
        </w:rPr>
        <w:t>Denis  THIRION</w:t>
      </w:r>
    </w:p>
    <w:p w:rsidR="00412224" w:rsidRPr="00421B31" w:rsidRDefault="00412224" w:rsidP="00421B31">
      <w:pPr>
        <w:tabs>
          <w:tab w:val="left" w:pos="3435"/>
        </w:tabs>
        <w:rPr>
          <w:color w:val="FF0000"/>
          <w:sz w:val="32"/>
          <w:szCs w:val="32"/>
        </w:rPr>
      </w:pPr>
    </w:p>
    <w:p w:rsidR="00412224" w:rsidRDefault="00412224" w:rsidP="00CA5D17">
      <w:pPr>
        <w:rPr>
          <w:sz w:val="20"/>
          <w:szCs w:val="20"/>
        </w:rPr>
      </w:pPr>
    </w:p>
    <w:p w:rsidR="00257F2E" w:rsidRDefault="00257F2E" w:rsidP="00E14D40">
      <w:pPr>
        <w:jc w:val="center"/>
        <w:rPr>
          <w:sz w:val="20"/>
          <w:szCs w:val="20"/>
        </w:rPr>
      </w:pPr>
      <w:r w:rsidRPr="00257F2E">
        <w:rPr>
          <w:sz w:val="20"/>
          <w:szCs w:val="20"/>
        </w:rPr>
        <w:t xml:space="preserve">Notre association bénéficie de l’immatriculation tourisme </w:t>
      </w:r>
      <w:r w:rsidRPr="00257F2E">
        <w:rPr>
          <w:color w:val="FF0000"/>
          <w:sz w:val="20"/>
          <w:szCs w:val="20"/>
        </w:rPr>
        <w:t>N° IM 075 100382</w:t>
      </w:r>
      <w:r w:rsidRPr="00257F2E">
        <w:rPr>
          <w:sz w:val="20"/>
          <w:szCs w:val="20"/>
        </w:rPr>
        <w:t xml:space="preserve"> de la Fédération Française de</w:t>
      </w:r>
      <w:r>
        <w:rPr>
          <w:sz w:val="20"/>
          <w:szCs w:val="20"/>
        </w:rPr>
        <w:t xml:space="preserve"> Randonnée Pédestre</w:t>
      </w:r>
    </w:p>
    <w:p w:rsidR="0019652B" w:rsidRDefault="00257F2E" w:rsidP="00E14D40">
      <w:pPr>
        <w:jc w:val="center"/>
        <w:rPr>
          <w:sz w:val="20"/>
          <w:szCs w:val="20"/>
        </w:rPr>
      </w:pPr>
      <w:r>
        <w:rPr>
          <w:sz w:val="20"/>
          <w:szCs w:val="20"/>
        </w:rPr>
        <w:t>64 Rue des Bergès 75013  PARIS</w:t>
      </w:r>
    </w:p>
    <w:tbl>
      <w:tblPr>
        <w:tblW w:w="9000" w:type="dxa"/>
        <w:jc w:val="center"/>
        <w:tblCellSpacing w:w="37" w:type="dxa"/>
        <w:shd w:val="clear" w:color="auto" w:fill="FFFDEB"/>
        <w:tblCellMar>
          <w:top w:w="30" w:type="dxa"/>
          <w:left w:w="30" w:type="dxa"/>
          <w:bottom w:w="30" w:type="dxa"/>
          <w:right w:w="30" w:type="dxa"/>
        </w:tblCellMar>
        <w:tblLook w:val="04A0" w:firstRow="1" w:lastRow="0" w:firstColumn="1" w:lastColumn="0" w:noHBand="0" w:noVBand="1"/>
      </w:tblPr>
      <w:tblGrid>
        <w:gridCol w:w="9000"/>
      </w:tblGrid>
      <w:tr w:rsidR="004635B8" w:rsidTr="004635B8">
        <w:trPr>
          <w:trHeight w:val="570"/>
          <w:tblCellSpacing w:w="37" w:type="dxa"/>
          <w:jc w:val="center"/>
        </w:trPr>
        <w:tc>
          <w:tcPr>
            <w:tcW w:w="0" w:type="auto"/>
            <w:shd w:val="clear" w:color="auto" w:fill="FFFDEB"/>
            <w:tcMar>
              <w:top w:w="0" w:type="dxa"/>
              <w:left w:w="0" w:type="dxa"/>
              <w:bottom w:w="0" w:type="dxa"/>
              <w:right w:w="0" w:type="dxa"/>
            </w:tcMar>
            <w:vAlign w:val="bottom"/>
            <w:hideMark/>
          </w:tcPr>
          <w:p w:rsidR="004635B8" w:rsidRDefault="004635B8">
            <w:pPr>
              <w:pStyle w:val="Titre1"/>
              <w:spacing w:line="360" w:lineRule="atLeast"/>
              <w:rPr>
                <w:rFonts w:ascii="Verdana" w:hAnsi="Verdana"/>
                <w:color w:val="662D91"/>
              </w:rPr>
            </w:pPr>
            <w:r>
              <w:rPr>
                <w:rFonts w:ascii="Verdana" w:hAnsi="Verdana"/>
                <w:b/>
                <w:bCs/>
                <w:color w:val="662D91"/>
              </w:rPr>
              <w:lastRenderedPageBreak/>
              <w:t>La Roque d'Anthéron</w:t>
            </w:r>
          </w:p>
        </w:tc>
      </w:tr>
    </w:tbl>
    <w:p w:rsidR="004635B8" w:rsidRDefault="004635B8" w:rsidP="004635B8">
      <w:pPr>
        <w:rPr>
          <w:vanish/>
        </w:rPr>
      </w:pPr>
    </w:p>
    <w:tbl>
      <w:tblPr>
        <w:tblW w:w="10173" w:type="dxa"/>
        <w:jc w:val="center"/>
        <w:tblCellSpacing w:w="7" w:type="dxa"/>
        <w:shd w:val="clear" w:color="auto" w:fill="FFFDEB"/>
        <w:tblCellMar>
          <w:left w:w="0" w:type="dxa"/>
          <w:right w:w="0" w:type="dxa"/>
        </w:tblCellMar>
        <w:tblLook w:val="04A0" w:firstRow="1" w:lastRow="0" w:firstColumn="1" w:lastColumn="0" w:noHBand="0" w:noVBand="1"/>
      </w:tblPr>
      <w:tblGrid>
        <w:gridCol w:w="10147"/>
        <w:gridCol w:w="26"/>
      </w:tblGrid>
      <w:tr w:rsidR="00E14D40" w:rsidTr="00E14D40">
        <w:trPr>
          <w:tblCellSpacing w:w="7" w:type="dxa"/>
          <w:jc w:val="center"/>
        </w:trPr>
        <w:tc>
          <w:tcPr>
            <w:tcW w:w="10145" w:type="dxa"/>
            <w:gridSpan w:val="2"/>
            <w:shd w:val="clear" w:color="auto" w:fill="FFFDEB"/>
            <w:vAlign w:val="center"/>
            <w:hideMark/>
          </w:tcPr>
          <w:p w:rsidR="00E14D40" w:rsidRDefault="00E14D40">
            <w:pPr>
              <w:rPr>
                <w:color w:val="000000"/>
                <w:sz w:val="2"/>
                <w:szCs w:val="2"/>
              </w:rPr>
            </w:pPr>
            <w:r>
              <w:rPr>
                <w:color w:val="000000"/>
                <w:sz w:val="2"/>
                <w:szCs w:val="2"/>
              </w:rPr>
              <w:t> </w:t>
            </w:r>
          </w:p>
        </w:tc>
      </w:tr>
      <w:tr w:rsidR="00E14D40" w:rsidTr="00E14D40">
        <w:trPr>
          <w:gridAfter w:val="1"/>
          <w:wAfter w:w="5" w:type="dxa"/>
          <w:tblCellSpacing w:w="7" w:type="dxa"/>
          <w:jc w:val="center"/>
        </w:trPr>
        <w:tc>
          <w:tcPr>
            <w:tcW w:w="10138" w:type="dxa"/>
            <w:shd w:val="clear" w:color="auto" w:fill="FFFDEB"/>
            <w:vAlign w:val="center"/>
            <w:hideMark/>
          </w:tcPr>
          <w:p w:rsidR="00E14D40" w:rsidRDefault="00E14D40">
            <w:pPr>
              <w:rPr>
                <w:color w:val="000000"/>
                <w:sz w:val="2"/>
                <w:szCs w:val="2"/>
              </w:rPr>
            </w:pP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Style w:val="texte"/>
                <w:rFonts w:ascii="Verdana" w:hAnsi="Verdana"/>
                <w:color w:val="000000"/>
                <w:sz w:val="18"/>
                <w:szCs w:val="18"/>
              </w:rPr>
              <w:t>La Roque d'Anthéron est un gros village situé au bord de la Durance, entouré de magnifiques paysages sauvages et préservés, face aux contreforts du Luberon et à deux pas de son Parc Naturel Régional.</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noProof/>
                <w:sz w:val="20"/>
                <w:szCs w:val="20"/>
              </w:rPr>
              <w:drawing>
                <wp:anchor distT="95250" distB="95250" distL="95250" distR="95250" simplePos="0" relativeHeight="251662336" behindDoc="0" locked="0" layoutInCell="1" allowOverlap="0" wp14:anchorId="3A74F90B" wp14:editId="3482E09B">
                  <wp:simplePos x="0" y="0"/>
                  <wp:positionH relativeFrom="column">
                    <wp:align>right</wp:align>
                  </wp:positionH>
                  <wp:positionV relativeFrom="line">
                    <wp:posOffset>0</wp:posOffset>
                  </wp:positionV>
                  <wp:extent cx="2590800" cy="1657350"/>
                  <wp:effectExtent l="0" t="0" r="0" b="0"/>
                  <wp:wrapSquare wrapText="bothSides"/>
                  <wp:docPr id="42" name="Image 42" descr="Abbaye de Silvacane, La Roque d'Anthé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baye de Silvacane, La Roque d'Anthér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Style w:val="texte"/>
                <w:rFonts w:ascii="Verdana" w:hAnsi="Verdana"/>
                <w:color w:val="000000"/>
                <w:sz w:val="18"/>
                <w:szCs w:val="18"/>
              </w:rPr>
              <w:t>La Roque d'Anthéron est réputée internationalement pour son fameux</w:t>
            </w:r>
            <w:hyperlink r:id="rId18" w:tgtFrame="_blank" w:tooltip="Festival de Piano de La Roque d'Anthéron" w:history="1">
              <w:r>
                <w:rPr>
                  <w:rStyle w:val="apple-converted-space"/>
                  <w:rFonts w:ascii="Verdana" w:hAnsi="Verdana"/>
                  <w:color w:val="662D91"/>
                  <w:sz w:val="18"/>
                  <w:szCs w:val="18"/>
                  <w:u w:val="single"/>
                </w:rPr>
                <w:t> </w:t>
              </w:r>
              <w:r>
                <w:rPr>
                  <w:rStyle w:val="Lienhypertexte"/>
                  <w:rFonts w:ascii="Verdana" w:hAnsi="Verdana"/>
                  <w:color w:val="662D91"/>
                  <w:sz w:val="18"/>
                  <w:szCs w:val="18"/>
                </w:rPr>
                <w:t>festival de piano</w:t>
              </w:r>
            </w:hyperlink>
            <w:r>
              <w:rPr>
                <w:rStyle w:val="apple-converted-space"/>
                <w:rFonts w:ascii="Verdana" w:hAnsi="Verdana"/>
                <w:color w:val="000000"/>
                <w:sz w:val="18"/>
                <w:szCs w:val="18"/>
              </w:rPr>
              <w:t> </w:t>
            </w:r>
            <w:r>
              <w:rPr>
                <w:rStyle w:val="texte"/>
                <w:rFonts w:ascii="Verdana" w:hAnsi="Verdana"/>
                <w:color w:val="000000"/>
                <w:sz w:val="18"/>
                <w:szCs w:val="18"/>
              </w:rPr>
              <w:t>qui a lieu tous les étés et réunit les plus grands maîtres du piano dans les lieux magiques de l'</w:t>
            </w:r>
            <w:hyperlink r:id="rId19" w:tooltip="Abbaye de Silvacane" w:history="1">
              <w:r>
                <w:rPr>
                  <w:rStyle w:val="Lienhypertexte"/>
                  <w:rFonts w:ascii="Verdana" w:hAnsi="Verdana"/>
                  <w:color w:val="662D91"/>
                  <w:sz w:val="18"/>
                  <w:szCs w:val="18"/>
                </w:rPr>
                <w:t>abbaye de Silvacane</w:t>
              </w:r>
            </w:hyperlink>
            <w:r>
              <w:rPr>
                <w:rStyle w:val="apple-converted-space"/>
                <w:rFonts w:ascii="Verdana" w:hAnsi="Verdana"/>
                <w:color w:val="000000"/>
                <w:sz w:val="18"/>
                <w:szCs w:val="18"/>
              </w:rPr>
              <w:t> </w:t>
            </w:r>
            <w:r>
              <w:rPr>
                <w:rStyle w:val="texte"/>
                <w:rFonts w:ascii="Verdana" w:hAnsi="Verdana"/>
                <w:color w:val="000000"/>
                <w:sz w:val="18"/>
                <w:szCs w:val="18"/>
              </w:rPr>
              <w:t xml:space="preserve">et le Château de </w:t>
            </w:r>
            <w:proofErr w:type="spellStart"/>
            <w:r>
              <w:rPr>
                <w:rStyle w:val="texte"/>
                <w:rFonts w:ascii="Verdana" w:hAnsi="Verdana"/>
                <w:color w:val="000000"/>
                <w:sz w:val="18"/>
                <w:szCs w:val="18"/>
              </w:rPr>
              <w:t>Florans</w:t>
            </w:r>
            <w:proofErr w:type="spellEnd"/>
            <w:r>
              <w:rPr>
                <w:rStyle w:val="texte"/>
                <w:rFonts w:ascii="Verdana" w:hAnsi="Verdana"/>
                <w:color w:val="000000"/>
                <w:sz w:val="18"/>
                <w:szCs w:val="18"/>
              </w:rPr>
              <w: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noProof/>
                <w:sz w:val="20"/>
                <w:szCs w:val="20"/>
              </w:rPr>
              <w:drawing>
                <wp:anchor distT="47625" distB="47625" distL="47625" distR="47625" simplePos="0" relativeHeight="251663360" behindDoc="0" locked="0" layoutInCell="1" allowOverlap="0" wp14:anchorId="1BEF6A56" wp14:editId="4ACF186B">
                  <wp:simplePos x="0" y="0"/>
                  <wp:positionH relativeFrom="column">
                    <wp:align>left</wp:align>
                  </wp:positionH>
                  <wp:positionV relativeFrom="line">
                    <wp:posOffset>0</wp:posOffset>
                  </wp:positionV>
                  <wp:extent cx="2057400" cy="1552575"/>
                  <wp:effectExtent l="0" t="0" r="0" b="0"/>
                  <wp:wrapSquare wrapText="bothSides"/>
                  <wp:docPr id="41" name="Image 41" descr="Château de Florans, La Roque d'Anthé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âteau de Florans, La Roque d'Anthér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7"/>
                <w:szCs w:val="17"/>
              </w:rPr>
              <w:br/>
            </w:r>
            <w:hyperlink r:id="rId21" w:tooltip="Abbaye de Silvacane" w:history="1">
              <w:r>
                <w:rPr>
                  <w:rStyle w:val="Lienhypertexte"/>
                  <w:rFonts w:ascii="Verdana" w:hAnsi="Verdana"/>
                  <w:color w:val="662D91"/>
                  <w:sz w:val="18"/>
                  <w:szCs w:val="18"/>
                </w:rPr>
                <w:t>L'abbaye de Silvacane</w:t>
              </w:r>
            </w:hyperlink>
            <w:r>
              <w:rPr>
                <w:rStyle w:val="apple-converted-space"/>
                <w:rFonts w:ascii="Verdana" w:hAnsi="Verdana"/>
                <w:color w:val="000000"/>
                <w:sz w:val="18"/>
                <w:szCs w:val="18"/>
              </w:rPr>
              <w:t> </w:t>
            </w:r>
            <w:r>
              <w:rPr>
                <w:rStyle w:val="texte"/>
                <w:rFonts w:ascii="Verdana" w:hAnsi="Verdana"/>
                <w:color w:val="000000"/>
                <w:sz w:val="18"/>
                <w:szCs w:val="18"/>
              </w:rPr>
              <w:t xml:space="preserve">vous impressionnera par la pureté, la simplicité et la perfection de son architecture, construite au début du XII°, elle est une des "trois </w:t>
            </w:r>
            <w:proofErr w:type="spellStart"/>
            <w:r>
              <w:rPr>
                <w:rStyle w:val="texte"/>
                <w:rFonts w:ascii="Verdana" w:hAnsi="Verdana"/>
                <w:color w:val="000000"/>
                <w:sz w:val="18"/>
                <w:szCs w:val="18"/>
              </w:rPr>
              <w:t>soeurs</w:t>
            </w:r>
            <w:proofErr w:type="spellEnd"/>
            <w:r>
              <w:rPr>
                <w:rStyle w:val="texte"/>
                <w:rFonts w:ascii="Verdana" w:hAnsi="Verdana"/>
                <w:color w:val="000000"/>
                <w:sz w:val="18"/>
                <w:szCs w:val="18"/>
              </w:rPr>
              <w:t xml:space="preserve"> provençales" de l'ordre cistercien avec</w:t>
            </w:r>
            <w:r>
              <w:rPr>
                <w:rStyle w:val="apple-converted-space"/>
                <w:rFonts w:ascii="Verdana" w:hAnsi="Verdana"/>
                <w:color w:val="000000"/>
                <w:sz w:val="18"/>
                <w:szCs w:val="18"/>
              </w:rPr>
              <w:t> </w:t>
            </w:r>
            <w:hyperlink r:id="rId22" w:history="1">
              <w:r>
                <w:rPr>
                  <w:rStyle w:val="Lienhypertexte"/>
                  <w:rFonts w:ascii="Verdana" w:hAnsi="Verdana"/>
                  <w:color w:val="662D91"/>
                  <w:sz w:val="18"/>
                  <w:szCs w:val="18"/>
                </w:rPr>
                <w:t>l'abbaye du Thoronet</w:t>
              </w:r>
            </w:hyperlink>
            <w:r>
              <w:rPr>
                <w:rStyle w:val="apple-converted-space"/>
                <w:rFonts w:ascii="Verdana" w:hAnsi="Verdana"/>
                <w:color w:val="000000"/>
                <w:sz w:val="18"/>
                <w:szCs w:val="18"/>
              </w:rPr>
              <w:t> </w:t>
            </w:r>
            <w:r>
              <w:rPr>
                <w:rStyle w:val="texte"/>
                <w:rFonts w:ascii="Verdana" w:hAnsi="Verdana"/>
                <w:color w:val="000000"/>
                <w:sz w:val="18"/>
                <w:szCs w:val="18"/>
              </w:rPr>
              <w:t>et</w:t>
            </w:r>
            <w:r>
              <w:rPr>
                <w:rStyle w:val="apple-converted-space"/>
                <w:rFonts w:ascii="Verdana" w:hAnsi="Verdana"/>
                <w:color w:val="000000"/>
                <w:sz w:val="18"/>
                <w:szCs w:val="18"/>
              </w:rPr>
              <w:t> </w:t>
            </w:r>
            <w:hyperlink r:id="rId23" w:history="1">
              <w:r>
                <w:rPr>
                  <w:rStyle w:val="Lienhypertexte"/>
                  <w:rFonts w:ascii="Verdana" w:hAnsi="Verdana"/>
                  <w:color w:val="662D91"/>
                  <w:sz w:val="18"/>
                  <w:szCs w:val="18"/>
                </w:rPr>
                <w:t>l'abbaye de Sénanque</w:t>
              </w:r>
            </w:hyperlink>
            <w:r>
              <w:rPr>
                <w:rStyle w:val="apple-converted-space"/>
                <w:rFonts w:ascii="Verdana" w:hAnsi="Verdana"/>
                <w:color w:val="000000"/>
                <w:sz w:val="18"/>
                <w:szCs w:val="18"/>
              </w:rPr>
              <w:t> </w:t>
            </w:r>
            <w:r>
              <w:rPr>
                <w:rStyle w:val="texte"/>
                <w:rFonts w:ascii="Verdana" w:hAnsi="Verdana"/>
                <w:color w:val="000000"/>
                <w:sz w:val="18"/>
                <w:szCs w:val="18"/>
              </w:rPr>
              <w:t>à</w:t>
            </w:r>
            <w:r>
              <w:rPr>
                <w:rStyle w:val="apple-converted-space"/>
                <w:rFonts w:ascii="Verdana" w:hAnsi="Verdana"/>
                <w:color w:val="000000"/>
                <w:sz w:val="18"/>
                <w:szCs w:val="18"/>
              </w:rPr>
              <w:t> </w:t>
            </w:r>
            <w:hyperlink r:id="rId24" w:history="1">
              <w:r>
                <w:rPr>
                  <w:rStyle w:val="Lienhypertexte"/>
                  <w:rFonts w:ascii="Verdana" w:hAnsi="Verdana"/>
                  <w:color w:val="662D91"/>
                  <w:sz w:val="18"/>
                  <w:szCs w:val="18"/>
                </w:rPr>
                <w:t>Gordes</w:t>
              </w:r>
            </w:hyperlink>
            <w:r>
              <w:rPr>
                <w:rStyle w:val="texte"/>
                <w:rFonts w:ascii="Verdana" w:hAnsi="Verdana"/>
                <w:color w:val="000000"/>
                <w:sz w:val="18"/>
                <w:szCs w:val="18"/>
              </w:rPr>
              <w:t>.</w:t>
            </w:r>
            <w:r>
              <w:rPr>
                <w:rFonts w:ascii="Verdana" w:hAnsi="Verdana"/>
                <w:color w:val="000000"/>
                <w:sz w:val="17"/>
                <w:szCs w:val="17"/>
              </w:rPr>
              <w:br/>
            </w:r>
            <w:r>
              <w:rPr>
                <w:rStyle w:val="texte"/>
                <w:rFonts w:ascii="Verdana" w:hAnsi="Verdana"/>
                <w:color w:val="000000"/>
                <w:sz w:val="18"/>
                <w:szCs w:val="18"/>
              </w:rPr>
              <w:t xml:space="preserve">Ne manquez sous aucun prétexte le Château de </w:t>
            </w:r>
            <w:proofErr w:type="spellStart"/>
            <w:r>
              <w:rPr>
                <w:rStyle w:val="texte"/>
                <w:rFonts w:ascii="Verdana" w:hAnsi="Verdana"/>
                <w:color w:val="000000"/>
                <w:sz w:val="18"/>
                <w:szCs w:val="18"/>
              </w:rPr>
              <w:t>Florans</w:t>
            </w:r>
            <w:proofErr w:type="spellEnd"/>
            <w:r>
              <w:rPr>
                <w:rStyle w:val="texte"/>
                <w:rFonts w:ascii="Verdana" w:hAnsi="Verdana"/>
                <w:color w:val="000000"/>
                <w:sz w:val="18"/>
                <w:szCs w:val="18"/>
              </w:rPr>
              <w:t xml:space="preserve"> avec sa splendide cour intérieure délicatement ombragée de platanes, palmiers et marronniers.</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noProof/>
                <w:sz w:val="20"/>
                <w:szCs w:val="20"/>
              </w:rPr>
              <w:drawing>
                <wp:anchor distT="47625" distB="47625" distL="47625" distR="47625" simplePos="0" relativeHeight="251664384" behindDoc="0" locked="0" layoutInCell="1" allowOverlap="0" wp14:anchorId="05E89D09" wp14:editId="47DD25C8">
                  <wp:simplePos x="0" y="0"/>
                  <wp:positionH relativeFrom="column">
                    <wp:align>right</wp:align>
                  </wp:positionH>
                  <wp:positionV relativeFrom="line">
                    <wp:posOffset>0</wp:posOffset>
                  </wp:positionV>
                  <wp:extent cx="2066925" cy="1543050"/>
                  <wp:effectExtent l="0" t="0" r="0" b="0"/>
                  <wp:wrapSquare wrapText="bothSides"/>
                  <wp:docPr id="40" name="Image 40" descr="La Roque d'Anthéron, abbaye de Silva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 Roque d'Anthéron, abbaye de Silvaca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692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7"/>
                <w:szCs w:val="17"/>
              </w:rPr>
              <w:br/>
            </w:r>
            <w:r>
              <w:rPr>
                <w:rStyle w:val="texte"/>
                <w:rFonts w:ascii="Verdana" w:hAnsi="Verdana"/>
                <w:color w:val="000000"/>
                <w:sz w:val="18"/>
                <w:szCs w:val="18"/>
              </w:rPr>
              <w:t>Les amoureux de randonnées-nature seront comblés, plus de 120 km de sentiers balisés parcourent la chaîne des Côtes sur le territoire de La Roque d'Anthéron, le long de la Durance. Vous découvrirez à travers les 10.000 hectares de forêts, de garrigues et pinèdes toutes les plantes et essences méditerranéennes qui sentent bon et dont certaines sont souvent utilisées dans la cuisine Provençale.</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noProof/>
                <w:sz w:val="20"/>
                <w:szCs w:val="20"/>
              </w:rPr>
              <w:drawing>
                <wp:anchor distT="47625" distB="47625" distL="47625" distR="47625" simplePos="0" relativeHeight="251665408" behindDoc="0" locked="0" layoutInCell="1" allowOverlap="0" wp14:anchorId="09FF3663" wp14:editId="1ED62771">
                  <wp:simplePos x="0" y="0"/>
                  <wp:positionH relativeFrom="column">
                    <wp:align>left</wp:align>
                  </wp:positionH>
                  <wp:positionV relativeFrom="line">
                    <wp:posOffset>0</wp:posOffset>
                  </wp:positionV>
                  <wp:extent cx="2047875" cy="1533525"/>
                  <wp:effectExtent l="0" t="0" r="0" b="0"/>
                  <wp:wrapSquare wrapText="bothSides"/>
                  <wp:docPr id="39" name="Image 39" descr="La Roque d'Anthéron : Terrasse de caf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Roque d'Anthéron : Terrasse de caf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xte"/>
                <w:rFonts w:ascii="Verdana" w:hAnsi="Verdana"/>
                <w:color w:val="000000"/>
                <w:sz w:val="18"/>
                <w:szCs w:val="18"/>
              </w:rPr>
              <w:t>Le long de la Durance, vous pourrez observer de nombreuses espèces d'oiseaux nicheurs, il en existe plus de 70 espèces différentes et une bonne centaine en comptant les migrateurs.</w:t>
            </w:r>
            <w:r>
              <w:rPr>
                <w:rFonts w:ascii="Verdana" w:hAnsi="Verdana"/>
                <w:color w:val="000000"/>
                <w:sz w:val="17"/>
                <w:szCs w:val="17"/>
              </w:rPr>
              <w:br/>
            </w:r>
            <w:r>
              <w:rPr>
                <w:rFonts w:ascii="Verdana" w:hAnsi="Verdana"/>
                <w:color w:val="000000"/>
                <w:sz w:val="17"/>
                <w:szCs w:val="17"/>
              </w:rPr>
              <w:br/>
            </w:r>
            <w:r>
              <w:rPr>
                <w:rStyle w:val="texte"/>
                <w:rFonts w:ascii="Verdana" w:hAnsi="Verdana"/>
                <w:color w:val="000000"/>
                <w:sz w:val="18"/>
                <w:szCs w:val="18"/>
              </w:rPr>
              <w:t>La Roque d'Anthéron réussit à associer à la fois un patrimoine historique et une animation culturelle prestigieuse avec trois monuments importants, un festival de grande qualité, un musée de géologie, des animations estivales et en même temps un éventail varié d'activités et de loisirs.</w:t>
            </w:r>
            <w:r>
              <w:rPr>
                <w:rFonts w:ascii="Verdana" w:hAnsi="Verdana"/>
                <w:color w:val="000000"/>
                <w:sz w:val="17"/>
                <w:szCs w:val="17"/>
              </w:rPr>
              <w:br/>
            </w:r>
            <w:r>
              <w:rPr>
                <w:noProof/>
                <w:sz w:val="20"/>
                <w:szCs w:val="20"/>
              </w:rPr>
              <w:drawing>
                <wp:anchor distT="47625" distB="47625" distL="47625" distR="47625" simplePos="0" relativeHeight="251666432" behindDoc="0" locked="0" layoutInCell="1" allowOverlap="0" wp14:anchorId="18B3EBBA" wp14:editId="4966F199">
                  <wp:simplePos x="0" y="0"/>
                  <wp:positionH relativeFrom="column">
                    <wp:align>right</wp:align>
                  </wp:positionH>
                  <wp:positionV relativeFrom="line">
                    <wp:posOffset>0</wp:posOffset>
                  </wp:positionV>
                  <wp:extent cx="1562100" cy="2057400"/>
                  <wp:effectExtent l="0" t="0" r="0" b="0"/>
                  <wp:wrapSquare wrapText="bothSides"/>
                  <wp:docPr id="38" name="Image 38" descr="La Roque d'Anthéron, 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 Roque d'Anthéron, ru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21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Style w:val="texte"/>
                <w:rFonts w:ascii="Verdana" w:hAnsi="Verdana"/>
                <w:color w:val="000000"/>
                <w:sz w:val="18"/>
                <w:szCs w:val="18"/>
              </w:rPr>
              <w:t xml:space="preserve">Ne manquez pas le nouveau musée de géologie et d’ethnographie qui présente une exposition de </w:t>
            </w:r>
            <w:proofErr w:type="spellStart"/>
            <w:r>
              <w:rPr>
                <w:rStyle w:val="texte"/>
                <w:rFonts w:ascii="Verdana" w:hAnsi="Verdana"/>
                <w:color w:val="000000"/>
                <w:sz w:val="18"/>
                <w:szCs w:val="18"/>
              </w:rPr>
              <w:t>Molas</w:t>
            </w:r>
            <w:proofErr w:type="spellEnd"/>
            <w:r>
              <w:rPr>
                <w:rStyle w:val="texte"/>
                <w:rFonts w:ascii="Verdana" w:hAnsi="Verdana"/>
                <w:color w:val="000000"/>
                <w:sz w:val="18"/>
                <w:szCs w:val="18"/>
              </w:rPr>
              <w:t xml:space="preserve"> (tableaux de tissus). C'est l'artisanat des </w:t>
            </w:r>
            <w:proofErr w:type="spellStart"/>
            <w:r>
              <w:rPr>
                <w:rStyle w:val="texte"/>
                <w:rFonts w:ascii="Verdana" w:hAnsi="Verdana"/>
                <w:color w:val="000000"/>
                <w:sz w:val="18"/>
                <w:szCs w:val="18"/>
              </w:rPr>
              <w:t>Cunas</w:t>
            </w:r>
            <w:proofErr w:type="spellEnd"/>
            <w:r>
              <w:rPr>
                <w:rStyle w:val="texte"/>
                <w:rFonts w:ascii="Verdana" w:hAnsi="Verdana"/>
                <w:color w:val="000000"/>
                <w:sz w:val="18"/>
                <w:szCs w:val="18"/>
              </w:rPr>
              <w:t xml:space="preserve">, une tribu matriarcale originaire du Darién dans le Panama en Amérique centrale. Cette étonnante exposition n'est pas à La Roque par hasard : Les Vaudois sont partis vers le Nouveau Monde après leurs massacres en 1545... Il y a eu sûrement une fusion entre 2 peuples foncièrement différents : les vaudois chrétiens et les </w:t>
            </w:r>
            <w:proofErr w:type="spellStart"/>
            <w:r>
              <w:rPr>
                <w:rStyle w:val="texte"/>
                <w:rFonts w:ascii="Verdana" w:hAnsi="Verdana"/>
                <w:color w:val="000000"/>
                <w:sz w:val="18"/>
                <w:szCs w:val="18"/>
              </w:rPr>
              <w:t>cunas</w:t>
            </w:r>
            <w:proofErr w:type="spellEnd"/>
            <w:r>
              <w:rPr>
                <w:rStyle w:val="texte"/>
                <w:rFonts w:ascii="Verdana" w:hAnsi="Verdana"/>
                <w:color w:val="000000"/>
                <w:sz w:val="18"/>
                <w:szCs w:val="18"/>
              </w:rPr>
              <w:t xml:space="preserve"> d'origine Inca.</w:t>
            </w:r>
          </w:p>
        </w:tc>
      </w:tr>
    </w:tbl>
    <w:p w:rsidR="004635B8" w:rsidRDefault="004635B8" w:rsidP="004635B8"/>
    <w:p w:rsidR="001B2136" w:rsidRDefault="001B2136" w:rsidP="004635B8">
      <w:pPr>
        <w:rPr>
          <w:sz w:val="20"/>
          <w:szCs w:val="20"/>
        </w:rPr>
      </w:pPr>
    </w:p>
    <w:p w:rsidR="00E14D40" w:rsidRDefault="00E14D40" w:rsidP="004635B8">
      <w:pPr>
        <w:rPr>
          <w:sz w:val="20"/>
          <w:szCs w:val="20"/>
        </w:rPr>
      </w:pPr>
    </w:p>
    <w:p w:rsidR="00E14D40" w:rsidRDefault="00E14D40" w:rsidP="004635B8">
      <w:pPr>
        <w:rPr>
          <w:sz w:val="20"/>
          <w:szCs w:val="20"/>
        </w:rPr>
      </w:pPr>
    </w:p>
    <w:p w:rsidR="00E14D40" w:rsidRDefault="00E14D40" w:rsidP="004635B8">
      <w:pPr>
        <w:rPr>
          <w:sz w:val="20"/>
          <w:szCs w:val="20"/>
        </w:rPr>
      </w:pPr>
    </w:p>
    <w:p w:rsidR="001B2136" w:rsidRDefault="001B2136" w:rsidP="004635B8">
      <w:pPr>
        <w:rPr>
          <w:sz w:val="20"/>
          <w:szCs w:val="20"/>
        </w:rPr>
      </w:pPr>
    </w:p>
    <w:p w:rsidR="001B2136" w:rsidRDefault="001B2136" w:rsidP="004635B8">
      <w:pPr>
        <w:rPr>
          <w:sz w:val="20"/>
          <w:szCs w:val="20"/>
        </w:rPr>
      </w:pPr>
    </w:p>
    <w:p w:rsidR="001B2136" w:rsidRDefault="001B2136" w:rsidP="004635B8">
      <w:pPr>
        <w:rPr>
          <w:sz w:val="20"/>
          <w:szCs w:val="20"/>
        </w:rPr>
      </w:pPr>
    </w:p>
    <w:p w:rsidR="001B2136" w:rsidRDefault="001B2136" w:rsidP="004635B8">
      <w:pPr>
        <w:rPr>
          <w:sz w:val="20"/>
          <w:szCs w:val="20"/>
        </w:rPr>
      </w:pPr>
    </w:p>
    <w:p w:rsidR="00E14D40" w:rsidRDefault="00E14D40" w:rsidP="004635B8">
      <w:pPr>
        <w:rPr>
          <w:sz w:val="20"/>
          <w:szCs w:val="20"/>
        </w:rPr>
      </w:pPr>
    </w:p>
    <w:p w:rsidR="00E14D40" w:rsidRDefault="00E14D40" w:rsidP="004635B8">
      <w:pPr>
        <w:rPr>
          <w:sz w:val="20"/>
          <w:szCs w:val="20"/>
        </w:rPr>
      </w:pPr>
    </w:p>
    <w:p w:rsidR="001B2136" w:rsidRDefault="001B2136" w:rsidP="004635B8">
      <w:pPr>
        <w:rPr>
          <w:rFonts w:ascii="Verdana" w:hAnsi="Verdana"/>
          <w:color w:val="0070C0"/>
          <w:sz w:val="36"/>
          <w:szCs w:val="36"/>
        </w:rPr>
      </w:pPr>
      <w:r>
        <w:rPr>
          <w:sz w:val="20"/>
          <w:szCs w:val="20"/>
        </w:rPr>
        <w:t xml:space="preserve">                                           </w:t>
      </w:r>
      <w:r>
        <w:rPr>
          <w:sz w:val="20"/>
          <w:szCs w:val="20"/>
        </w:rPr>
        <w:tab/>
      </w:r>
      <w:r>
        <w:rPr>
          <w:sz w:val="20"/>
          <w:szCs w:val="20"/>
        </w:rPr>
        <w:tab/>
      </w:r>
      <w:r w:rsidRPr="001B2136">
        <w:rPr>
          <w:rFonts w:ascii="Verdana" w:hAnsi="Verdana"/>
          <w:color w:val="0070C0"/>
          <w:sz w:val="36"/>
          <w:szCs w:val="36"/>
        </w:rPr>
        <w:t>La chaine des Côtes</w:t>
      </w:r>
      <w:bookmarkStart w:id="0" w:name="_GoBack"/>
      <w:bookmarkEnd w:id="0"/>
    </w:p>
    <w:p w:rsidR="001B2136" w:rsidRDefault="001B2136" w:rsidP="001B2136">
      <w:pPr>
        <w:rPr>
          <w:rFonts w:ascii="Verdana" w:hAnsi="Verdana"/>
          <w:sz w:val="36"/>
          <w:szCs w:val="36"/>
        </w:rPr>
      </w:pPr>
    </w:p>
    <w:p w:rsidR="001B2136" w:rsidRPr="00E37595" w:rsidRDefault="001B2136" w:rsidP="00E14D40">
      <w:pPr>
        <w:pStyle w:val="NormalWeb"/>
        <w:shd w:val="clear" w:color="auto" w:fill="FFFFFF"/>
        <w:spacing w:before="120" w:beforeAutospacing="0" w:after="120" w:afterAutospacing="0" w:line="336" w:lineRule="atLeast"/>
        <w:ind w:left="708"/>
        <w:rPr>
          <w:rFonts w:ascii="Verdana" w:hAnsi="Verdana" w:cs="Arial"/>
          <w:color w:val="252525"/>
          <w:sz w:val="18"/>
          <w:szCs w:val="18"/>
        </w:rPr>
      </w:pPr>
      <w:r w:rsidRPr="00E37595">
        <w:rPr>
          <w:rFonts w:ascii="Verdana" w:hAnsi="Verdana" w:cs="Arial"/>
          <w:color w:val="252525"/>
          <w:sz w:val="18"/>
          <w:szCs w:val="18"/>
        </w:rPr>
        <w:t>La longueur du massif est de 10 kilomètres entre</w:t>
      </w:r>
      <w:r w:rsidRPr="00E37595">
        <w:rPr>
          <w:rStyle w:val="apple-converted-space"/>
          <w:rFonts w:ascii="Verdana" w:hAnsi="Verdana" w:cs="Arial"/>
          <w:color w:val="252525"/>
          <w:sz w:val="18"/>
          <w:szCs w:val="18"/>
        </w:rPr>
        <w:t> </w:t>
      </w:r>
      <w:proofErr w:type="spellStart"/>
      <w:r w:rsidR="009E7DEC">
        <w:fldChar w:fldCharType="begin"/>
      </w:r>
      <w:r w:rsidR="009E7DEC">
        <w:instrText xml:space="preserve"> HYPERLINK "https://fr.wikipedia.org/wiki/Vern%C3%A8gues" \o "Vernègues" </w:instrText>
      </w:r>
      <w:r w:rsidR="009E7DEC">
        <w:fldChar w:fldCharType="separate"/>
      </w:r>
      <w:r w:rsidRPr="00E37595">
        <w:rPr>
          <w:rStyle w:val="Lienhypertexte"/>
          <w:rFonts w:ascii="Verdana" w:hAnsi="Verdana" w:cs="Arial"/>
          <w:color w:val="0B0080"/>
          <w:sz w:val="18"/>
          <w:szCs w:val="18"/>
          <w:u w:val="none"/>
        </w:rPr>
        <w:t>Cazan</w:t>
      </w:r>
      <w:proofErr w:type="spellEnd"/>
      <w:r w:rsidR="009E7DEC">
        <w:rPr>
          <w:rStyle w:val="Lienhypertexte"/>
          <w:rFonts w:ascii="Verdana" w:hAnsi="Verdana" w:cs="Arial"/>
          <w:color w:val="0B0080"/>
          <w:sz w:val="18"/>
          <w:szCs w:val="18"/>
          <w:u w:val="none"/>
        </w:rPr>
        <w:fldChar w:fldCharType="end"/>
      </w:r>
      <w:r w:rsidRPr="00E37595">
        <w:rPr>
          <w:rStyle w:val="apple-converted-space"/>
          <w:rFonts w:ascii="Verdana" w:hAnsi="Verdana" w:cs="Arial"/>
          <w:color w:val="252525"/>
          <w:sz w:val="18"/>
          <w:szCs w:val="18"/>
        </w:rPr>
        <w:t> </w:t>
      </w:r>
      <w:r w:rsidRPr="00E37595">
        <w:rPr>
          <w:rFonts w:ascii="Verdana" w:hAnsi="Verdana" w:cs="Arial"/>
          <w:color w:val="252525"/>
          <w:sz w:val="18"/>
          <w:szCs w:val="18"/>
        </w:rPr>
        <w:t>et</w:t>
      </w:r>
      <w:r w:rsidRPr="00E37595">
        <w:rPr>
          <w:rStyle w:val="apple-converted-space"/>
          <w:rFonts w:ascii="Verdana" w:hAnsi="Verdana" w:cs="Arial"/>
          <w:color w:val="252525"/>
          <w:sz w:val="18"/>
          <w:szCs w:val="18"/>
        </w:rPr>
        <w:t> </w:t>
      </w:r>
      <w:hyperlink r:id="rId28" w:tooltip="La Roque-d'Anthéron" w:history="1">
        <w:r w:rsidRPr="00E37595">
          <w:rPr>
            <w:rStyle w:val="Lienhypertexte"/>
            <w:rFonts w:ascii="Verdana" w:hAnsi="Verdana" w:cs="Arial"/>
            <w:color w:val="0B0080"/>
            <w:sz w:val="18"/>
            <w:szCs w:val="18"/>
            <w:u w:val="none"/>
          </w:rPr>
          <w:t xml:space="preserve">La </w:t>
        </w:r>
        <w:r w:rsidR="00E14D40">
          <w:rPr>
            <w:rStyle w:val="Lienhypertexte"/>
            <w:rFonts w:ascii="Verdana" w:hAnsi="Verdana" w:cs="Arial"/>
            <w:color w:val="0B0080"/>
            <w:sz w:val="18"/>
            <w:szCs w:val="18"/>
            <w:u w:val="none"/>
          </w:rPr>
          <w:t xml:space="preserve">Roque </w:t>
        </w:r>
        <w:r w:rsidRPr="00E37595">
          <w:rPr>
            <w:rStyle w:val="Lienhypertexte"/>
            <w:rFonts w:ascii="Verdana" w:hAnsi="Verdana" w:cs="Arial"/>
            <w:color w:val="0B0080"/>
            <w:sz w:val="18"/>
            <w:szCs w:val="18"/>
            <w:u w:val="none"/>
          </w:rPr>
          <w:t>d'Anthéron</w:t>
        </w:r>
      </w:hyperlink>
      <w:r w:rsidRPr="00E37595">
        <w:rPr>
          <w:rFonts w:ascii="Verdana" w:hAnsi="Verdana" w:cs="Arial"/>
          <w:color w:val="252525"/>
          <w:sz w:val="18"/>
          <w:szCs w:val="18"/>
        </w:rPr>
        <w:t>, et sa largeur de 6 kilomètres entre</w:t>
      </w:r>
      <w:r w:rsidRPr="00E37595">
        <w:rPr>
          <w:rStyle w:val="apple-converted-space"/>
          <w:rFonts w:ascii="Verdana" w:hAnsi="Verdana" w:cs="Arial"/>
          <w:color w:val="252525"/>
          <w:sz w:val="18"/>
          <w:szCs w:val="18"/>
        </w:rPr>
        <w:t> </w:t>
      </w:r>
      <w:hyperlink r:id="rId29" w:tooltip="Lambesc" w:history="1">
        <w:r w:rsidRPr="00E37595">
          <w:rPr>
            <w:rStyle w:val="Lienhypertexte"/>
            <w:rFonts w:ascii="Verdana" w:hAnsi="Verdana" w:cs="Arial"/>
            <w:color w:val="0B0080"/>
            <w:sz w:val="18"/>
            <w:szCs w:val="18"/>
            <w:u w:val="none"/>
          </w:rPr>
          <w:t>Lambesc</w:t>
        </w:r>
      </w:hyperlink>
      <w:r w:rsidRPr="00E37595">
        <w:rPr>
          <w:rStyle w:val="apple-converted-space"/>
          <w:rFonts w:ascii="Verdana" w:hAnsi="Verdana" w:cs="Arial"/>
          <w:color w:val="252525"/>
          <w:sz w:val="18"/>
          <w:szCs w:val="18"/>
        </w:rPr>
        <w:t> </w:t>
      </w:r>
      <w:r w:rsidRPr="00E37595">
        <w:rPr>
          <w:rFonts w:ascii="Verdana" w:hAnsi="Verdana" w:cs="Arial"/>
          <w:color w:val="252525"/>
          <w:sz w:val="18"/>
          <w:szCs w:val="18"/>
        </w:rPr>
        <w:t>et</w:t>
      </w:r>
      <w:r w:rsidRPr="00E37595">
        <w:rPr>
          <w:rStyle w:val="apple-converted-space"/>
          <w:rFonts w:ascii="Verdana" w:hAnsi="Verdana" w:cs="Arial"/>
          <w:color w:val="252525"/>
          <w:sz w:val="18"/>
          <w:szCs w:val="18"/>
        </w:rPr>
        <w:t> </w:t>
      </w:r>
      <w:proofErr w:type="spellStart"/>
      <w:r w:rsidR="002C3A17">
        <w:fldChar w:fldCharType="begin"/>
      </w:r>
      <w:r w:rsidR="002C3A17">
        <w:instrText xml:space="preserve"> HYPERLINK "https://fr.wikipedia.org/wiki/Charleval_(Bouches-du-Rh%C3%B4ne)" \o "Charleval (Bouches-du-Rhône)" </w:instrText>
      </w:r>
      <w:r w:rsidR="002C3A17">
        <w:fldChar w:fldCharType="separate"/>
      </w:r>
      <w:r w:rsidRPr="00E37595">
        <w:rPr>
          <w:rStyle w:val="Lienhypertexte"/>
          <w:rFonts w:ascii="Verdana" w:hAnsi="Verdana" w:cs="Arial"/>
          <w:color w:val="0B0080"/>
          <w:sz w:val="18"/>
          <w:szCs w:val="18"/>
          <w:u w:val="none"/>
        </w:rPr>
        <w:t>Charleval</w:t>
      </w:r>
      <w:proofErr w:type="spellEnd"/>
      <w:r w:rsidR="002C3A17">
        <w:rPr>
          <w:rStyle w:val="Lienhypertexte"/>
          <w:rFonts w:ascii="Verdana" w:hAnsi="Verdana" w:cs="Arial"/>
          <w:color w:val="0B0080"/>
          <w:sz w:val="18"/>
          <w:szCs w:val="18"/>
          <w:u w:val="none"/>
        </w:rPr>
        <w:fldChar w:fldCharType="end"/>
      </w:r>
      <w:r w:rsidRPr="00E37595">
        <w:rPr>
          <w:rFonts w:ascii="Verdana" w:hAnsi="Verdana" w:cs="Arial"/>
          <w:color w:val="252525"/>
          <w:sz w:val="18"/>
          <w:szCs w:val="18"/>
        </w:rPr>
        <w:t>. Son point culminant, non nommé, culmine à</w:t>
      </w:r>
      <w:r w:rsidRPr="00E37595">
        <w:rPr>
          <w:rStyle w:val="apple-converted-space"/>
          <w:rFonts w:ascii="Verdana" w:hAnsi="Verdana" w:cs="Arial"/>
          <w:color w:val="252525"/>
          <w:sz w:val="18"/>
          <w:szCs w:val="18"/>
        </w:rPr>
        <w:t> </w:t>
      </w:r>
      <w:r w:rsidRPr="00E37595">
        <w:rPr>
          <w:rStyle w:val="nowrap"/>
          <w:rFonts w:ascii="Verdana" w:hAnsi="Verdana" w:cs="Arial"/>
          <w:color w:val="252525"/>
          <w:sz w:val="18"/>
          <w:szCs w:val="18"/>
        </w:rPr>
        <w:t>482 m</w:t>
      </w:r>
      <w:r w:rsidR="00E14D40">
        <w:rPr>
          <w:rStyle w:val="nowrap"/>
          <w:rFonts w:ascii="Verdana" w:hAnsi="Verdana" w:cs="Arial"/>
          <w:color w:val="252525"/>
          <w:sz w:val="18"/>
          <w:szCs w:val="18"/>
        </w:rPr>
        <w:t xml:space="preserve"> </w:t>
      </w:r>
      <w:r w:rsidRPr="00E37595">
        <w:rPr>
          <w:rFonts w:ascii="Verdana" w:hAnsi="Verdana" w:cs="Arial"/>
          <w:color w:val="252525"/>
          <w:sz w:val="18"/>
          <w:szCs w:val="18"/>
        </w:rPr>
        <w:t>d'altitude, mais est généralement donné à</w:t>
      </w:r>
      <w:r w:rsidRPr="00E37595">
        <w:rPr>
          <w:rStyle w:val="apple-converted-space"/>
          <w:rFonts w:ascii="Verdana" w:hAnsi="Verdana" w:cs="Arial"/>
          <w:color w:val="252525"/>
          <w:sz w:val="18"/>
          <w:szCs w:val="18"/>
        </w:rPr>
        <w:t> </w:t>
      </w:r>
      <w:r w:rsidRPr="00E37595">
        <w:rPr>
          <w:rStyle w:val="nowrap"/>
          <w:rFonts w:ascii="Verdana" w:hAnsi="Verdana" w:cs="Arial"/>
          <w:color w:val="252525"/>
          <w:sz w:val="18"/>
          <w:szCs w:val="18"/>
        </w:rPr>
        <w:t>479 m</w:t>
      </w:r>
      <w:r w:rsidRPr="00E37595">
        <w:rPr>
          <w:rStyle w:val="apple-converted-space"/>
          <w:rFonts w:ascii="Verdana" w:hAnsi="Verdana" w:cs="Arial"/>
          <w:color w:val="252525"/>
          <w:sz w:val="18"/>
          <w:szCs w:val="18"/>
        </w:rPr>
        <w:t> </w:t>
      </w:r>
      <w:r w:rsidRPr="00E37595">
        <w:rPr>
          <w:rFonts w:ascii="Verdana" w:hAnsi="Verdana" w:cs="Arial"/>
          <w:color w:val="252525"/>
          <w:sz w:val="18"/>
          <w:szCs w:val="18"/>
        </w:rPr>
        <w:t xml:space="preserve">au plateau de </w:t>
      </w:r>
      <w:proofErr w:type="spellStart"/>
      <w:r w:rsidRPr="00E37595">
        <w:rPr>
          <w:rFonts w:ascii="Verdana" w:hAnsi="Verdana" w:cs="Arial"/>
          <w:color w:val="252525"/>
          <w:sz w:val="18"/>
          <w:szCs w:val="18"/>
        </w:rPr>
        <w:t>Sèze</w:t>
      </w:r>
      <w:proofErr w:type="spellEnd"/>
      <w:r w:rsidRPr="00E37595">
        <w:rPr>
          <w:rStyle w:val="apple-converted-space"/>
          <w:rFonts w:ascii="Verdana" w:hAnsi="Verdana" w:cs="Arial"/>
          <w:color w:val="252525"/>
          <w:sz w:val="18"/>
          <w:szCs w:val="18"/>
        </w:rPr>
        <w:t> </w:t>
      </w:r>
      <w:r w:rsidRPr="00E37595">
        <w:rPr>
          <w:rFonts w:ascii="Verdana" w:hAnsi="Verdana" w:cs="Arial"/>
          <w:color w:val="252525"/>
          <w:sz w:val="18"/>
          <w:szCs w:val="18"/>
        </w:rPr>
        <w:t xml:space="preserve">ou à celui de </w:t>
      </w:r>
      <w:proofErr w:type="spellStart"/>
      <w:r w:rsidRPr="00E37595">
        <w:rPr>
          <w:rFonts w:ascii="Verdana" w:hAnsi="Verdana" w:cs="Arial"/>
          <w:color w:val="252525"/>
          <w:sz w:val="18"/>
          <w:szCs w:val="18"/>
        </w:rPr>
        <w:t>Manivert</w:t>
      </w:r>
      <w:proofErr w:type="spellEnd"/>
      <w:r w:rsidRPr="00E37595">
        <w:rPr>
          <w:rFonts w:ascii="Verdana" w:hAnsi="Verdana" w:cs="Arial"/>
          <w:color w:val="252525"/>
          <w:sz w:val="18"/>
          <w:szCs w:val="18"/>
        </w:rPr>
        <w:t>, un peu plus au nord.</w:t>
      </w:r>
    </w:p>
    <w:p w:rsidR="001B2136" w:rsidRPr="00E37595" w:rsidRDefault="001B2136" w:rsidP="00E14D40">
      <w:pPr>
        <w:pStyle w:val="NormalWeb"/>
        <w:shd w:val="clear" w:color="auto" w:fill="FFFFFF"/>
        <w:spacing w:before="120" w:beforeAutospacing="0" w:after="120" w:afterAutospacing="0" w:line="336" w:lineRule="atLeast"/>
        <w:ind w:left="708"/>
        <w:rPr>
          <w:rFonts w:ascii="Verdana" w:hAnsi="Verdana" w:cs="Arial"/>
          <w:color w:val="252525"/>
          <w:sz w:val="18"/>
          <w:szCs w:val="18"/>
        </w:rPr>
      </w:pPr>
      <w:r w:rsidRPr="00E37595">
        <w:rPr>
          <w:rFonts w:ascii="Verdana" w:hAnsi="Verdana" w:cs="Arial"/>
          <w:color w:val="252525"/>
          <w:sz w:val="18"/>
          <w:szCs w:val="18"/>
        </w:rPr>
        <w:t>Dans son prolongement on peut inclure le plateau des Roques, d'</w:t>
      </w:r>
      <w:hyperlink r:id="rId30" w:tooltip="Aurons" w:history="1">
        <w:r w:rsidRPr="00E37595">
          <w:rPr>
            <w:rStyle w:val="Lienhypertexte"/>
            <w:rFonts w:ascii="Verdana" w:hAnsi="Verdana" w:cs="Arial"/>
            <w:color w:val="0B0080"/>
            <w:sz w:val="18"/>
            <w:szCs w:val="18"/>
            <w:u w:val="none"/>
          </w:rPr>
          <w:t>Aurons</w:t>
        </w:r>
      </w:hyperlink>
      <w:r w:rsidRPr="00E37595">
        <w:rPr>
          <w:rStyle w:val="apple-converted-space"/>
          <w:rFonts w:ascii="Verdana" w:hAnsi="Verdana" w:cs="Arial"/>
          <w:color w:val="252525"/>
          <w:sz w:val="18"/>
          <w:szCs w:val="18"/>
        </w:rPr>
        <w:t> </w:t>
      </w:r>
      <w:r w:rsidRPr="00E37595">
        <w:rPr>
          <w:rFonts w:ascii="Verdana" w:hAnsi="Verdana" w:cs="Arial"/>
          <w:color w:val="252525"/>
          <w:sz w:val="18"/>
          <w:szCs w:val="18"/>
        </w:rPr>
        <w:t>et de</w:t>
      </w:r>
      <w:r w:rsidRPr="00E37595">
        <w:rPr>
          <w:rStyle w:val="apple-converted-space"/>
          <w:rFonts w:ascii="Verdana" w:hAnsi="Verdana" w:cs="Arial"/>
          <w:color w:val="252525"/>
          <w:sz w:val="18"/>
          <w:szCs w:val="18"/>
        </w:rPr>
        <w:t> </w:t>
      </w:r>
      <w:hyperlink r:id="rId31" w:tooltip="Vernègues" w:history="1">
        <w:r w:rsidRPr="00E37595">
          <w:rPr>
            <w:rStyle w:val="Lienhypertexte"/>
            <w:rFonts w:ascii="Verdana" w:hAnsi="Verdana" w:cs="Arial"/>
            <w:color w:val="0B0080"/>
            <w:sz w:val="18"/>
            <w:szCs w:val="18"/>
            <w:u w:val="none"/>
          </w:rPr>
          <w:t>Vernègues</w:t>
        </w:r>
      </w:hyperlink>
      <w:r w:rsidRPr="00E37595">
        <w:rPr>
          <w:rStyle w:val="apple-converted-space"/>
          <w:rFonts w:ascii="Verdana" w:hAnsi="Verdana" w:cs="Arial"/>
          <w:color w:val="252525"/>
          <w:sz w:val="18"/>
          <w:szCs w:val="18"/>
        </w:rPr>
        <w:t> </w:t>
      </w:r>
      <w:r w:rsidRPr="00E37595">
        <w:rPr>
          <w:rFonts w:ascii="Verdana" w:hAnsi="Verdana" w:cs="Arial"/>
          <w:color w:val="252525"/>
          <w:sz w:val="18"/>
          <w:szCs w:val="18"/>
        </w:rPr>
        <w:t>qui</w:t>
      </w:r>
      <w:r w:rsidR="00E14D40">
        <w:rPr>
          <w:rFonts w:ascii="Verdana" w:hAnsi="Verdana" w:cs="Arial"/>
          <w:color w:val="252525"/>
          <w:sz w:val="18"/>
          <w:szCs w:val="18"/>
        </w:rPr>
        <w:t xml:space="preserve"> </w:t>
      </w:r>
      <w:r w:rsidRPr="00E37595">
        <w:rPr>
          <w:rFonts w:ascii="Verdana" w:hAnsi="Verdana" w:cs="Arial"/>
          <w:color w:val="252525"/>
          <w:sz w:val="18"/>
          <w:szCs w:val="18"/>
        </w:rPr>
        <w:t>culmine au Grand Puech à</w:t>
      </w:r>
      <w:r w:rsidRPr="00E37595">
        <w:rPr>
          <w:rStyle w:val="apple-converted-space"/>
          <w:rFonts w:ascii="Verdana" w:hAnsi="Verdana" w:cs="Arial"/>
          <w:color w:val="252525"/>
          <w:sz w:val="18"/>
          <w:szCs w:val="18"/>
        </w:rPr>
        <w:t> </w:t>
      </w:r>
      <w:r w:rsidRPr="00E37595">
        <w:rPr>
          <w:rStyle w:val="nowrap"/>
          <w:rFonts w:ascii="Verdana" w:hAnsi="Verdana" w:cs="Arial"/>
          <w:color w:val="252525"/>
          <w:sz w:val="18"/>
          <w:szCs w:val="18"/>
        </w:rPr>
        <w:t>394 m</w:t>
      </w:r>
      <w:r w:rsidRPr="00E37595">
        <w:rPr>
          <w:rStyle w:val="apple-converted-space"/>
          <w:rFonts w:ascii="Verdana" w:hAnsi="Verdana" w:cs="Arial"/>
          <w:color w:val="252525"/>
          <w:sz w:val="18"/>
          <w:szCs w:val="18"/>
        </w:rPr>
        <w:t> </w:t>
      </w:r>
      <w:r w:rsidRPr="00E37595">
        <w:rPr>
          <w:rFonts w:ascii="Verdana" w:hAnsi="Verdana" w:cs="Arial"/>
          <w:color w:val="252525"/>
          <w:sz w:val="18"/>
          <w:szCs w:val="18"/>
        </w:rPr>
        <w:t>d'altitude au nord de Vernègues. Ce plateau a une longueur</w:t>
      </w:r>
      <w:r w:rsidR="00E14D40">
        <w:rPr>
          <w:rFonts w:ascii="Verdana" w:hAnsi="Verdana" w:cs="Arial"/>
          <w:color w:val="252525"/>
          <w:sz w:val="18"/>
          <w:szCs w:val="18"/>
        </w:rPr>
        <w:t xml:space="preserve"> </w:t>
      </w:r>
      <w:r w:rsidRPr="00E37595">
        <w:rPr>
          <w:rFonts w:ascii="Verdana" w:hAnsi="Verdana" w:cs="Arial"/>
          <w:color w:val="252525"/>
          <w:sz w:val="18"/>
          <w:szCs w:val="18"/>
        </w:rPr>
        <w:t xml:space="preserve">de 8 kilomètres entre </w:t>
      </w:r>
      <w:proofErr w:type="spellStart"/>
      <w:r w:rsidRPr="00E37595">
        <w:rPr>
          <w:rFonts w:ascii="Verdana" w:hAnsi="Verdana" w:cs="Arial"/>
          <w:color w:val="252525"/>
          <w:sz w:val="18"/>
          <w:szCs w:val="18"/>
        </w:rPr>
        <w:t>Cazan</w:t>
      </w:r>
      <w:proofErr w:type="spellEnd"/>
      <w:r w:rsidRPr="00E37595">
        <w:rPr>
          <w:rFonts w:ascii="Verdana" w:hAnsi="Verdana" w:cs="Arial"/>
          <w:color w:val="252525"/>
          <w:sz w:val="18"/>
          <w:szCs w:val="18"/>
        </w:rPr>
        <w:t xml:space="preserve"> à l'est et</w:t>
      </w:r>
      <w:r w:rsidR="00E14D40">
        <w:rPr>
          <w:rFonts w:ascii="Verdana" w:hAnsi="Verdana" w:cs="Arial"/>
          <w:color w:val="252525"/>
          <w:sz w:val="18"/>
          <w:szCs w:val="18"/>
        </w:rPr>
        <w:t xml:space="preserve"> </w:t>
      </w:r>
      <w:hyperlink r:id="rId32" w:tooltip="Lamanon" w:history="1">
        <w:proofErr w:type="spellStart"/>
        <w:r w:rsidRPr="00E37595">
          <w:rPr>
            <w:rStyle w:val="Lienhypertexte"/>
            <w:rFonts w:ascii="Verdana" w:hAnsi="Verdana" w:cs="Arial"/>
            <w:color w:val="0B0080"/>
            <w:sz w:val="18"/>
            <w:szCs w:val="18"/>
            <w:u w:val="none"/>
          </w:rPr>
          <w:t>Lamanon</w:t>
        </w:r>
        <w:proofErr w:type="spellEnd"/>
      </w:hyperlink>
      <w:r w:rsidRPr="00E37595">
        <w:rPr>
          <w:rStyle w:val="apple-converted-space"/>
          <w:rFonts w:ascii="Verdana" w:hAnsi="Verdana" w:cs="Arial"/>
          <w:color w:val="252525"/>
          <w:sz w:val="18"/>
          <w:szCs w:val="18"/>
        </w:rPr>
        <w:t> </w:t>
      </w:r>
      <w:r w:rsidRPr="00E37595">
        <w:rPr>
          <w:rFonts w:ascii="Verdana" w:hAnsi="Verdana" w:cs="Arial"/>
          <w:color w:val="252525"/>
          <w:sz w:val="18"/>
          <w:szCs w:val="18"/>
        </w:rPr>
        <w:t xml:space="preserve">à </w:t>
      </w:r>
      <w:r w:rsidR="00E14D40">
        <w:rPr>
          <w:rFonts w:ascii="Verdana" w:hAnsi="Verdana" w:cs="Arial"/>
          <w:color w:val="252525"/>
          <w:sz w:val="18"/>
          <w:szCs w:val="18"/>
        </w:rPr>
        <w:t xml:space="preserve">   </w:t>
      </w:r>
      <w:r w:rsidRPr="00E37595">
        <w:rPr>
          <w:rFonts w:ascii="Verdana" w:hAnsi="Verdana" w:cs="Arial"/>
          <w:color w:val="252525"/>
          <w:sz w:val="18"/>
          <w:szCs w:val="18"/>
        </w:rPr>
        <w:t>l'ouest et une largeur de 5 à 6 kilomètres entre</w:t>
      </w:r>
      <w:r w:rsidR="00E14D40">
        <w:rPr>
          <w:rFonts w:ascii="Verdana" w:hAnsi="Verdana" w:cs="Arial"/>
          <w:color w:val="252525"/>
          <w:sz w:val="18"/>
          <w:szCs w:val="18"/>
        </w:rPr>
        <w:t xml:space="preserve"> </w:t>
      </w:r>
      <w:hyperlink r:id="rId33" w:tooltip="Alleins" w:history="1">
        <w:proofErr w:type="spellStart"/>
        <w:r w:rsidRPr="00E37595">
          <w:rPr>
            <w:rStyle w:val="Lienhypertexte"/>
            <w:rFonts w:ascii="Verdana" w:hAnsi="Verdana" w:cs="Arial"/>
            <w:color w:val="0B0080"/>
            <w:sz w:val="18"/>
            <w:szCs w:val="18"/>
            <w:u w:val="none"/>
          </w:rPr>
          <w:t>Alleins</w:t>
        </w:r>
        <w:proofErr w:type="spellEnd"/>
      </w:hyperlink>
      <w:r w:rsidRPr="00E37595">
        <w:rPr>
          <w:rStyle w:val="apple-converted-space"/>
          <w:rFonts w:ascii="Verdana" w:hAnsi="Verdana" w:cs="Arial"/>
          <w:color w:val="252525"/>
          <w:sz w:val="18"/>
          <w:szCs w:val="18"/>
        </w:rPr>
        <w:t> </w:t>
      </w:r>
      <w:r w:rsidRPr="00E37595">
        <w:rPr>
          <w:rFonts w:ascii="Verdana" w:hAnsi="Verdana" w:cs="Arial"/>
          <w:color w:val="252525"/>
          <w:sz w:val="18"/>
          <w:szCs w:val="18"/>
        </w:rPr>
        <w:t>au nord et</w:t>
      </w:r>
      <w:r w:rsidRPr="00E37595">
        <w:rPr>
          <w:rStyle w:val="apple-converted-space"/>
          <w:rFonts w:ascii="Verdana" w:hAnsi="Verdana" w:cs="Arial"/>
          <w:color w:val="252525"/>
          <w:sz w:val="18"/>
          <w:szCs w:val="18"/>
        </w:rPr>
        <w:t> </w:t>
      </w:r>
      <w:hyperlink r:id="rId34" w:tooltip="Pélissanne" w:history="1">
        <w:r w:rsidR="00E14D40" w:rsidRPr="00E37595">
          <w:rPr>
            <w:rStyle w:val="Lienhypertexte"/>
            <w:rFonts w:ascii="Verdana" w:hAnsi="Verdana" w:cs="Arial"/>
            <w:color w:val="0B0080"/>
            <w:sz w:val="18"/>
            <w:szCs w:val="18"/>
            <w:u w:val="none"/>
          </w:rPr>
          <w:t>Pelissanne</w:t>
        </w:r>
      </w:hyperlink>
      <w:r w:rsidRPr="00E37595">
        <w:rPr>
          <w:rStyle w:val="apple-converted-space"/>
          <w:rFonts w:ascii="Verdana" w:hAnsi="Verdana" w:cs="Arial"/>
          <w:color w:val="252525"/>
          <w:sz w:val="18"/>
          <w:szCs w:val="18"/>
        </w:rPr>
        <w:t> </w:t>
      </w:r>
      <w:r w:rsidRPr="00E37595">
        <w:rPr>
          <w:rFonts w:ascii="Verdana" w:hAnsi="Verdana" w:cs="Arial"/>
          <w:color w:val="252525"/>
          <w:sz w:val="18"/>
          <w:szCs w:val="18"/>
        </w:rPr>
        <w:t xml:space="preserve">au sud. C'est ce prolongement qui est appelé massif des Costes. </w:t>
      </w:r>
    </w:p>
    <w:p w:rsidR="001B2136" w:rsidRPr="00E37595" w:rsidRDefault="001B2136" w:rsidP="00E14D40">
      <w:pPr>
        <w:pStyle w:val="NormalWeb"/>
        <w:shd w:val="clear" w:color="auto" w:fill="FFFFFF"/>
        <w:spacing w:before="120" w:beforeAutospacing="0" w:after="120" w:afterAutospacing="0" w:line="336" w:lineRule="atLeast"/>
        <w:ind w:left="708"/>
        <w:rPr>
          <w:rFonts w:ascii="Verdana" w:hAnsi="Verdana" w:cs="Arial"/>
          <w:color w:val="252525"/>
          <w:sz w:val="18"/>
          <w:szCs w:val="18"/>
        </w:rPr>
      </w:pPr>
      <w:r w:rsidRPr="00E37595">
        <w:rPr>
          <w:rFonts w:ascii="Verdana" w:hAnsi="Verdana" w:cs="Arial"/>
          <w:color w:val="252525"/>
          <w:sz w:val="18"/>
          <w:szCs w:val="18"/>
        </w:rPr>
        <w:t>Le village d'Aurons se trouve au cœur du plateau et la ville de</w:t>
      </w:r>
      <w:r w:rsidR="00E14D40">
        <w:rPr>
          <w:rFonts w:ascii="Verdana" w:hAnsi="Verdana" w:cs="Arial"/>
          <w:color w:val="252525"/>
          <w:sz w:val="18"/>
          <w:szCs w:val="18"/>
        </w:rPr>
        <w:t xml:space="preserve"> </w:t>
      </w:r>
      <w:hyperlink r:id="rId35" w:tooltip="Salon-de-Provence" w:history="1">
        <w:r w:rsidR="00E14D40">
          <w:rPr>
            <w:rStyle w:val="Lienhypertexte"/>
            <w:rFonts w:ascii="Verdana" w:hAnsi="Verdana" w:cs="Arial"/>
            <w:color w:val="0B0080"/>
            <w:sz w:val="18"/>
            <w:szCs w:val="18"/>
            <w:u w:val="none"/>
          </w:rPr>
          <w:t xml:space="preserve">Salon de </w:t>
        </w:r>
        <w:r w:rsidRPr="00E37595">
          <w:rPr>
            <w:rStyle w:val="Lienhypertexte"/>
            <w:rFonts w:ascii="Verdana" w:hAnsi="Verdana" w:cs="Arial"/>
            <w:color w:val="0B0080"/>
            <w:sz w:val="18"/>
            <w:szCs w:val="18"/>
            <w:u w:val="none"/>
          </w:rPr>
          <w:t>Provence</w:t>
        </w:r>
      </w:hyperlink>
      <w:r w:rsidRPr="00E37595">
        <w:rPr>
          <w:rStyle w:val="apple-converted-space"/>
          <w:rFonts w:ascii="Verdana" w:hAnsi="Verdana" w:cs="Arial"/>
          <w:color w:val="252525"/>
          <w:sz w:val="18"/>
          <w:szCs w:val="18"/>
        </w:rPr>
        <w:t> </w:t>
      </w:r>
      <w:r w:rsidRPr="00E37595">
        <w:rPr>
          <w:rFonts w:ascii="Verdana" w:hAnsi="Verdana" w:cs="Arial"/>
          <w:color w:val="252525"/>
          <w:sz w:val="18"/>
          <w:szCs w:val="18"/>
        </w:rPr>
        <w:t xml:space="preserve">se trouve en bordure sud-ouest du </w:t>
      </w:r>
      <w:r w:rsidR="00E14D40">
        <w:rPr>
          <w:rFonts w:ascii="Verdana" w:hAnsi="Verdana" w:cs="Arial"/>
          <w:color w:val="252525"/>
          <w:sz w:val="18"/>
          <w:szCs w:val="18"/>
        </w:rPr>
        <w:t xml:space="preserve">    </w:t>
      </w:r>
      <w:r w:rsidRPr="00E37595">
        <w:rPr>
          <w:rFonts w:ascii="Verdana" w:hAnsi="Verdana" w:cs="Arial"/>
          <w:color w:val="252525"/>
          <w:sz w:val="18"/>
          <w:szCs w:val="18"/>
        </w:rPr>
        <w:t>plateau.</w:t>
      </w:r>
    </w:p>
    <w:p w:rsidR="001B2136" w:rsidRPr="00E37595" w:rsidRDefault="001B2136" w:rsidP="00E14D40">
      <w:pPr>
        <w:pStyle w:val="NormalWeb"/>
        <w:shd w:val="clear" w:color="auto" w:fill="FFFFFF"/>
        <w:spacing w:before="120" w:beforeAutospacing="0" w:after="120" w:afterAutospacing="0" w:line="336" w:lineRule="atLeast"/>
        <w:ind w:left="708"/>
        <w:rPr>
          <w:rFonts w:ascii="Verdana" w:hAnsi="Verdana" w:cs="Arial"/>
          <w:color w:val="252525"/>
          <w:sz w:val="18"/>
          <w:szCs w:val="18"/>
        </w:rPr>
      </w:pPr>
      <w:r w:rsidRPr="00E37595">
        <w:rPr>
          <w:rFonts w:ascii="Verdana" w:hAnsi="Verdana" w:cs="Arial"/>
          <w:color w:val="252525"/>
          <w:sz w:val="18"/>
          <w:szCs w:val="18"/>
        </w:rPr>
        <w:t>L'ensemble du relief sépare la basse</w:t>
      </w:r>
      <w:r w:rsidRPr="00E37595">
        <w:rPr>
          <w:rStyle w:val="apple-converted-space"/>
          <w:rFonts w:ascii="Verdana" w:hAnsi="Verdana" w:cs="Arial"/>
          <w:color w:val="252525"/>
          <w:sz w:val="18"/>
          <w:szCs w:val="18"/>
        </w:rPr>
        <w:t> </w:t>
      </w:r>
      <w:hyperlink r:id="rId36" w:tooltip="Durance" w:history="1">
        <w:r w:rsidRPr="00E37595">
          <w:rPr>
            <w:rStyle w:val="Lienhypertexte"/>
            <w:rFonts w:ascii="Verdana" w:hAnsi="Verdana" w:cs="Arial"/>
            <w:color w:val="0B0080"/>
            <w:sz w:val="18"/>
            <w:szCs w:val="18"/>
            <w:u w:val="none"/>
          </w:rPr>
          <w:t>Durance</w:t>
        </w:r>
      </w:hyperlink>
      <w:r w:rsidRPr="00E37595">
        <w:rPr>
          <w:rStyle w:val="apple-converted-space"/>
          <w:rFonts w:ascii="Verdana" w:hAnsi="Verdana" w:cs="Arial"/>
          <w:color w:val="252525"/>
          <w:sz w:val="18"/>
          <w:szCs w:val="18"/>
        </w:rPr>
        <w:t> </w:t>
      </w:r>
      <w:r w:rsidRPr="00E37595">
        <w:rPr>
          <w:rFonts w:ascii="Verdana" w:hAnsi="Verdana" w:cs="Arial"/>
          <w:color w:val="252525"/>
          <w:sz w:val="18"/>
          <w:szCs w:val="18"/>
        </w:rPr>
        <w:t>de la vallée de la</w:t>
      </w:r>
      <w:r w:rsidRPr="00E37595">
        <w:rPr>
          <w:rStyle w:val="apple-converted-space"/>
          <w:rFonts w:ascii="Verdana" w:hAnsi="Verdana" w:cs="Arial"/>
          <w:color w:val="252525"/>
          <w:sz w:val="18"/>
          <w:szCs w:val="18"/>
        </w:rPr>
        <w:t> </w:t>
      </w:r>
      <w:hyperlink r:id="rId37" w:tooltip="Touloubre" w:history="1">
        <w:r w:rsidRPr="00E37595">
          <w:rPr>
            <w:rStyle w:val="Lienhypertexte"/>
            <w:rFonts w:ascii="Verdana" w:hAnsi="Verdana" w:cs="Arial"/>
            <w:color w:val="0B0080"/>
            <w:sz w:val="18"/>
            <w:szCs w:val="18"/>
            <w:u w:val="none"/>
          </w:rPr>
          <w:t>Touloubre</w:t>
        </w:r>
      </w:hyperlink>
      <w:r w:rsidRPr="00E37595">
        <w:rPr>
          <w:rStyle w:val="apple-converted-space"/>
          <w:rFonts w:ascii="Verdana" w:hAnsi="Verdana" w:cs="Arial"/>
          <w:color w:val="252525"/>
          <w:sz w:val="18"/>
          <w:szCs w:val="18"/>
        </w:rPr>
        <w:t> </w:t>
      </w:r>
      <w:r w:rsidRPr="00E37595">
        <w:rPr>
          <w:rFonts w:ascii="Verdana" w:hAnsi="Verdana" w:cs="Arial"/>
          <w:color w:val="252525"/>
          <w:sz w:val="18"/>
          <w:szCs w:val="18"/>
        </w:rPr>
        <w:t>tout comme la chaîne de la</w:t>
      </w:r>
      <w:r w:rsidR="00E14D40">
        <w:rPr>
          <w:rFonts w:ascii="Verdana" w:hAnsi="Verdana" w:cs="Arial"/>
          <w:color w:val="252525"/>
          <w:sz w:val="18"/>
          <w:szCs w:val="18"/>
        </w:rPr>
        <w:t xml:space="preserve"> </w:t>
      </w:r>
      <w:hyperlink r:id="rId38" w:tooltip="Trévaresse" w:history="1">
        <w:proofErr w:type="spellStart"/>
        <w:r w:rsidRPr="00E37595">
          <w:rPr>
            <w:rStyle w:val="Lienhypertexte"/>
            <w:rFonts w:ascii="Verdana" w:hAnsi="Verdana" w:cs="Arial"/>
            <w:color w:val="0B0080"/>
            <w:sz w:val="18"/>
            <w:szCs w:val="18"/>
            <w:u w:val="none"/>
          </w:rPr>
          <w:t>Trévaresse</w:t>
        </w:r>
        <w:proofErr w:type="spellEnd"/>
      </w:hyperlink>
      <w:r w:rsidRPr="00E37595">
        <w:rPr>
          <w:rFonts w:ascii="Verdana" w:hAnsi="Verdana" w:cs="Arial"/>
          <w:color w:val="252525"/>
          <w:sz w:val="18"/>
          <w:szCs w:val="18"/>
        </w:rPr>
        <w:t>.</w:t>
      </w:r>
    </w:p>
    <w:p w:rsidR="001B2136" w:rsidRPr="00E37595" w:rsidRDefault="001B2136" w:rsidP="001B2136">
      <w:pPr>
        <w:ind w:firstLine="708"/>
        <w:rPr>
          <w:rFonts w:ascii="Verdana" w:hAnsi="Verdana"/>
          <w:sz w:val="18"/>
          <w:szCs w:val="18"/>
        </w:rPr>
      </w:pPr>
    </w:p>
    <w:sectPr w:rsidR="001B2136" w:rsidRPr="00E37595" w:rsidSect="00E14D40">
      <w:footerReference w:type="default" r:id="rId39"/>
      <w:pgSz w:w="11906" w:h="16838" w:code="9"/>
      <w:pgMar w:top="284" w:right="567" w:bottom="426" w:left="567"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EC" w:rsidRDefault="009E7DEC">
      <w:r>
        <w:separator/>
      </w:r>
    </w:p>
  </w:endnote>
  <w:endnote w:type="continuationSeparator" w:id="0">
    <w:p w:rsidR="009E7DEC" w:rsidRDefault="009E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altName w:val="Tahoma"/>
    <w:panose1 w:val="020B0604030504040204"/>
    <w:charset w:val="00"/>
    <w:family w:val="swiss"/>
    <w:pitch w:val="variable"/>
    <w:sig w:usb0="00000001"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13" w:rsidRDefault="00821C13">
    <w:pPr>
      <w:pStyle w:val="Pieddepage"/>
      <w:rPr>
        <w:rFonts w:ascii="Arial" w:hAnsi="Arial"/>
        <w:sz w:val="16"/>
        <w:szCs w:val="18"/>
      </w:rPr>
    </w:pPr>
    <w:r>
      <w:rPr>
        <w:rFonts w:ascii="Arial" w:hAnsi="Arial"/>
        <w:sz w:val="16"/>
        <w:szCs w:val="18"/>
      </w:rPr>
      <w:tab/>
    </w:r>
    <w:r>
      <w:rPr>
        <w:rFonts w:ascii="Arial" w:hAnsi="Arial"/>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EC" w:rsidRDefault="009E7DEC">
      <w:r>
        <w:separator/>
      </w:r>
    </w:p>
  </w:footnote>
  <w:footnote w:type="continuationSeparator" w:id="0">
    <w:p w:rsidR="009E7DEC" w:rsidRDefault="009E7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D8D"/>
    <w:multiLevelType w:val="hybridMultilevel"/>
    <w:tmpl w:val="61185BC8"/>
    <w:lvl w:ilvl="0" w:tplc="C9AA1D7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A247D"/>
    <w:multiLevelType w:val="hybridMultilevel"/>
    <w:tmpl w:val="3FD8B91E"/>
    <w:lvl w:ilvl="0" w:tplc="FE4C4BB2">
      <w:numFmt w:val="bullet"/>
      <w:lvlText w:val="-"/>
      <w:lvlJc w:val="left"/>
      <w:pPr>
        <w:tabs>
          <w:tab w:val="num" w:pos="2430"/>
        </w:tabs>
        <w:ind w:left="2430" w:hanging="360"/>
      </w:pPr>
      <w:rPr>
        <w:rFonts w:ascii="Times New Roman" w:eastAsia="Times New Roman" w:hAnsi="Times New Roman" w:cs="Times New Roman" w:hint="default"/>
      </w:rPr>
    </w:lvl>
    <w:lvl w:ilvl="1" w:tplc="040C0003" w:tentative="1">
      <w:start w:val="1"/>
      <w:numFmt w:val="bullet"/>
      <w:lvlText w:val="o"/>
      <w:lvlJc w:val="left"/>
      <w:pPr>
        <w:tabs>
          <w:tab w:val="num" w:pos="3150"/>
        </w:tabs>
        <w:ind w:left="3150" w:hanging="360"/>
      </w:pPr>
      <w:rPr>
        <w:rFonts w:ascii="Courier New" w:hAnsi="Courier New" w:hint="default"/>
      </w:rPr>
    </w:lvl>
    <w:lvl w:ilvl="2" w:tplc="040C0005" w:tentative="1">
      <w:start w:val="1"/>
      <w:numFmt w:val="bullet"/>
      <w:lvlText w:val=""/>
      <w:lvlJc w:val="left"/>
      <w:pPr>
        <w:tabs>
          <w:tab w:val="num" w:pos="3870"/>
        </w:tabs>
        <w:ind w:left="3870" w:hanging="360"/>
      </w:pPr>
      <w:rPr>
        <w:rFonts w:ascii="Wingdings" w:hAnsi="Wingdings" w:hint="default"/>
      </w:rPr>
    </w:lvl>
    <w:lvl w:ilvl="3" w:tplc="040C0001" w:tentative="1">
      <w:start w:val="1"/>
      <w:numFmt w:val="bullet"/>
      <w:lvlText w:val=""/>
      <w:lvlJc w:val="left"/>
      <w:pPr>
        <w:tabs>
          <w:tab w:val="num" w:pos="4590"/>
        </w:tabs>
        <w:ind w:left="4590" w:hanging="360"/>
      </w:pPr>
      <w:rPr>
        <w:rFonts w:ascii="Symbol" w:hAnsi="Symbol" w:hint="default"/>
      </w:rPr>
    </w:lvl>
    <w:lvl w:ilvl="4" w:tplc="040C0003" w:tentative="1">
      <w:start w:val="1"/>
      <w:numFmt w:val="bullet"/>
      <w:lvlText w:val="o"/>
      <w:lvlJc w:val="left"/>
      <w:pPr>
        <w:tabs>
          <w:tab w:val="num" w:pos="5310"/>
        </w:tabs>
        <w:ind w:left="5310" w:hanging="360"/>
      </w:pPr>
      <w:rPr>
        <w:rFonts w:ascii="Courier New" w:hAnsi="Courier New" w:hint="default"/>
      </w:rPr>
    </w:lvl>
    <w:lvl w:ilvl="5" w:tplc="040C0005" w:tentative="1">
      <w:start w:val="1"/>
      <w:numFmt w:val="bullet"/>
      <w:lvlText w:val=""/>
      <w:lvlJc w:val="left"/>
      <w:pPr>
        <w:tabs>
          <w:tab w:val="num" w:pos="6030"/>
        </w:tabs>
        <w:ind w:left="6030" w:hanging="360"/>
      </w:pPr>
      <w:rPr>
        <w:rFonts w:ascii="Wingdings" w:hAnsi="Wingdings" w:hint="default"/>
      </w:rPr>
    </w:lvl>
    <w:lvl w:ilvl="6" w:tplc="040C0001" w:tentative="1">
      <w:start w:val="1"/>
      <w:numFmt w:val="bullet"/>
      <w:lvlText w:val=""/>
      <w:lvlJc w:val="left"/>
      <w:pPr>
        <w:tabs>
          <w:tab w:val="num" w:pos="6750"/>
        </w:tabs>
        <w:ind w:left="6750" w:hanging="360"/>
      </w:pPr>
      <w:rPr>
        <w:rFonts w:ascii="Symbol" w:hAnsi="Symbol" w:hint="default"/>
      </w:rPr>
    </w:lvl>
    <w:lvl w:ilvl="7" w:tplc="040C0003" w:tentative="1">
      <w:start w:val="1"/>
      <w:numFmt w:val="bullet"/>
      <w:lvlText w:val="o"/>
      <w:lvlJc w:val="left"/>
      <w:pPr>
        <w:tabs>
          <w:tab w:val="num" w:pos="7470"/>
        </w:tabs>
        <w:ind w:left="7470" w:hanging="360"/>
      </w:pPr>
      <w:rPr>
        <w:rFonts w:ascii="Courier New" w:hAnsi="Courier New" w:hint="default"/>
      </w:rPr>
    </w:lvl>
    <w:lvl w:ilvl="8" w:tplc="040C0005" w:tentative="1">
      <w:start w:val="1"/>
      <w:numFmt w:val="bullet"/>
      <w:lvlText w:val=""/>
      <w:lvlJc w:val="left"/>
      <w:pPr>
        <w:tabs>
          <w:tab w:val="num" w:pos="8190"/>
        </w:tabs>
        <w:ind w:left="8190" w:hanging="360"/>
      </w:pPr>
      <w:rPr>
        <w:rFonts w:ascii="Wingdings" w:hAnsi="Wingdings" w:hint="default"/>
      </w:rPr>
    </w:lvl>
  </w:abstractNum>
  <w:abstractNum w:abstractNumId="2">
    <w:nsid w:val="05926F44"/>
    <w:multiLevelType w:val="hybridMultilevel"/>
    <w:tmpl w:val="B3BEF6F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05C87F4A"/>
    <w:multiLevelType w:val="hybridMultilevel"/>
    <w:tmpl w:val="ADBA612C"/>
    <w:lvl w:ilvl="0" w:tplc="72DA83A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241541"/>
    <w:multiLevelType w:val="hybridMultilevel"/>
    <w:tmpl w:val="70BE9C1C"/>
    <w:lvl w:ilvl="0" w:tplc="D7E877C6">
      <w:start w:val="29"/>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5">
    <w:nsid w:val="0FAC725C"/>
    <w:multiLevelType w:val="hybridMultilevel"/>
    <w:tmpl w:val="C600779E"/>
    <w:lvl w:ilvl="0" w:tplc="D8D0385E">
      <w:start w:val="4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10A8236E"/>
    <w:multiLevelType w:val="hybridMultilevel"/>
    <w:tmpl w:val="E780B7D0"/>
    <w:lvl w:ilvl="0" w:tplc="173A69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9404F14"/>
    <w:multiLevelType w:val="hybridMultilevel"/>
    <w:tmpl w:val="EF68FE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A457EE1"/>
    <w:multiLevelType w:val="hybridMultilevel"/>
    <w:tmpl w:val="4EA68E5C"/>
    <w:lvl w:ilvl="0" w:tplc="BD0E3CEA">
      <w:start w:val="11"/>
      <w:numFmt w:val="bullet"/>
      <w:lvlText w:val="-"/>
      <w:lvlJc w:val="left"/>
      <w:pPr>
        <w:ind w:left="720" w:hanging="360"/>
      </w:pPr>
      <w:rPr>
        <w:rFonts w:ascii="Arial" w:eastAsia="Times New Roman" w:hAnsi="Arial" w:cs="Arial"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4C1C65"/>
    <w:multiLevelType w:val="hybridMultilevel"/>
    <w:tmpl w:val="37DC73C2"/>
    <w:lvl w:ilvl="0" w:tplc="173A69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042DDB"/>
    <w:multiLevelType w:val="hybridMultilevel"/>
    <w:tmpl w:val="C41036EE"/>
    <w:lvl w:ilvl="0" w:tplc="6190693A">
      <w:start w:val="5"/>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1D394A69"/>
    <w:multiLevelType w:val="hybridMultilevel"/>
    <w:tmpl w:val="25EE748E"/>
    <w:lvl w:ilvl="0" w:tplc="A7C4A30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021610"/>
    <w:multiLevelType w:val="hybridMultilevel"/>
    <w:tmpl w:val="57A60700"/>
    <w:lvl w:ilvl="0" w:tplc="B98E04EE">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208D0B81"/>
    <w:multiLevelType w:val="hybridMultilevel"/>
    <w:tmpl w:val="36CC9AE4"/>
    <w:lvl w:ilvl="0" w:tplc="2A8EEC1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B85CBE"/>
    <w:multiLevelType w:val="hybridMultilevel"/>
    <w:tmpl w:val="550AD19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29001104"/>
    <w:multiLevelType w:val="hybridMultilevel"/>
    <w:tmpl w:val="D640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D7287B"/>
    <w:multiLevelType w:val="hybridMultilevel"/>
    <w:tmpl w:val="BA586A92"/>
    <w:lvl w:ilvl="0" w:tplc="AD1A74F0">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BB0E29"/>
    <w:multiLevelType w:val="hybridMultilevel"/>
    <w:tmpl w:val="BED217A0"/>
    <w:lvl w:ilvl="0" w:tplc="040C0001">
      <w:start w:val="1"/>
      <w:numFmt w:val="bullet"/>
      <w:lvlText w:val=""/>
      <w:lvlJc w:val="left"/>
      <w:pPr>
        <w:ind w:left="1410" w:hanging="360"/>
      </w:pPr>
      <w:rPr>
        <w:rFonts w:ascii="Symbol" w:hAnsi="Symbol"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18">
    <w:nsid w:val="4B414B6B"/>
    <w:multiLevelType w:val="hybridMultilevel"/>
    <w:tmpl w:val="1F02F750"/>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9">
    <w:nsid w:val="4BD446C6"/>
    <w:multiLevelType w:val="hybridMultilevel"/>
    <w:tmpl w:val="30661290"/>
    <w:lvl w:ilvl="0" w:tplc="6190693A">
      <w:start w:val="5"/>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535770C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37F6EC7"/>
    <w:multiLevelType w:val="hybridMultilevel"/>
    <w:tmpl w:val="168668E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55D802BC"/>
    <w:multiLevelType w:val="hybridMultilevel"/>
    <w:tmpl w:val="4B4C01D8"/>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3">
    <w:nsid w:val="56176C5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6D44821"/>
    <w:multiLevelType w:val="hybridMultilevel"/>
    <w:tmpl w:val="FBD85110"/>
    <w:lvl w:ilvl="0" w:tplc="1C02ECBE">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nsid w:val="5A9D0575"/>
    <w:multiLevelType w:val="hybridMultilevel"/>
    <w:tmpl w:val="19AC1BCE"/>
    <w:lvl w:ilvl="0" w:tplc="5F70D6C0">
      <w:start w:val="11"/>
      <w:numFmt w:val="bullet"/>
      <w:lvlText w:val="-"/>
      <w:lvlJc w:val="left"/>
      <w:pPr>
        <w:ind w:left="720" w:hanging="360"/>
      </w:pPr>
      <w:rPr>
        <w:rFonts w:ascii="Arial" w:eastAsia="Times New Roman" w:hAnsi="Arial" w:cs="Arial"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F26703"/>
    <w:multiLevelType w:val="hybridMultilevel"/>
    <w:tmpl w:val="486E29F6"/>
    <w:lvl w:ilvl="0" w:tplc="09FEC5A8">
      <w:start w:val="8"/>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nsid w:val="5E855F84"/>
    <w:multiLevelType w:val="hybridMultilevel"/>
    <w:tmpl w:val="FE0C95EC"/>
    <w:lvl w:ilvl="0" w:tplc="686C857A">
      <w:start w:val="28"/>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28">
    <w:nsid w:val="5F7B4B07"/>
    <w:multiLevelType w:val="hybridMultilevel"/>
    <w:tmpl w:val="06C64B6C"/>
    <w:lvl w:ilvl="0" w:tplc="3C74C304">
      <w:start w:val="12"/>
      <w:numFmt w:val="decimal"/>
      <w:lvlText w:val="%1"/>
      <w:lvlJc w:val="left"/>
      <w:pPr>
        <w:tabs>
          <w:tab w:val="num" w:pos="4245"/>
        </w:tabs>
        <w:ind w:left="4245" w:hanging="1410"/>
      </w:pPr>
      <w:rPr>
        <w:rFonts w:hint="default"/>
      </w:rPr>
    </w:lvl>
    <w:lvl w:ilvl="1" w:tplc="040C0019" w:tentative="1">
      <w:start w:val="1"/>
      <w:numFmt w:val="lowerLetter"/>
      <w:lvlText w:val="%2."/>
      <w:lvlJc w:val="left"/>
      <w:pPr>
        <w:tabs>
          <w:tab w:val="num" w:pos="3915"/>
        </w:tabs>
        <w:ind w:left="3915" w:hanging="360"/>
      </w:pPr>
    </w:lvl>
    <w:lvl w:ilvl="2" w:tplc="040C001B" w:tentative="1">
      <w:start w:val="1"/>
      <w:numFmt w:val="lowerRoman"/>
      <w:lvlText w:val="%3."/>
      <w:lvlJc w:val="right"/>
      <w:pPr>
        <w:tabs>
          <w:tab w:val="num" w:pos="4635"/>
        </w:tabs>
        <w:ind w:left="4635" w:hanging="180"/>
      </w:pPr>
    </w:lvl>
    <w:lvl w:ilvl="3" w:tplc="040C000F" w:tentative="1">
      <w:start w:val="1"/>
      <w:numFmt w:val="decimal"/>
      <w:lvlText w:val="%4."/>
      <w:lvlJc w:val="left"/>
      <w:pPr>
        <w:tabs>
          <w:tab w:val="num" w:pos="5355"/>
        </w:tabs>
        <w:ind w:left="5355" w:hanging="360"/>
      </w:pPr>
    </w:lvl>
    <w:lvl w:ilvl="4" w:tplc="040C0019" w:tentative="1">
      <w:start w:val="1"/>
      <w:numFmt w:val="lowerLetter"/>
      <w:lvlText w:val="%5."/>
      <w:lvlJc w:val="left"/>
      <w:pPr>
        <w:tabs>
          <w:tab w:val="num" w:pos="6075"/>
        </w:tabs>
        <w:ind w:left="6075" w:hanging="360"/>
      </w:pPr>
    </w:lvl>
    <w:lvl w:ilvl="5" w:tplc="040C001B" w:tentative="1">
      <w:start w:val="1"/>
      <w:numFmt w:val="lowerRoman"/>
      <w:lvlText w:val="%6."/>
      <w:lvlJc w:val="right"/>
      <w:pPr>
        <w:tabs>
          <w:tab w:val="num" w:pos="6795"/>
        </w:tabs>
        <w:ind w:left="6795" w:hanging="180"/>
      </w:pPr>
    </w:lvl>
    <w:lvl w:ilvl="6" w:tplc="040C000F" w:tentative="1">
      <w:start w:val="1"/>
      <w:numFmt w:val="decimal"/>
      <w:lvlText w:val="%7."/>
      <w:lvlJc w:val="left"/>
      <w:pPr>
        <w:tabs>
          <w:tab w:val="num" w:pos="7515"/>
        </w:tabs>
        <w:ind w:left="7515" w:hanging="360"/>
      </w:pPr>
    </w:lvl>
    <w:lvl w:ilvl="7" w:tplc="040C0019" w:tentative="1">
      <w:start w:val="1"/>
      <w:numFmt w:val="lowerLetter"/>
      <w:lvlText w:val="%8."/>
      <w:lvlJc w:val="left"/>
      <w:pPr>
        <w:tabs>
          <w:tab w:val="num" w:pos="8235"/>
        </w:tabs>
        <w:ind w:left="8235" w:hanging="360"/>
      </w:pPr>
    </w:lvl>
    <w:lvl w:ilvl="8" w:tplc="040C001B" w:tentative="1">
      <w:start w:val="1"/>
      <w:numFmt w:val="lowerRoman"/>
      <w:lvlText w:val="%9."/>
      <w:lvlJc w:val="right"/>
      <w:pPr>
        <w:tabs>
          <w:tab w:val="num" w:pos="8955"/>
        </w:tabs>
        <w:ind w:left="8955" w:hanging="180"/>
      </w:pPr>
    </w:lvl>
  </w:abstractNum>
  <w:abstractNum w:abstractNumId="29">
    <w:nsid w:val="609869FD"/>
    <w:multiLevelType w:val="hybridMultilevel"/>
    <w:tmpl w:val="BC86FD86"/>
    <w:lvl w:ilvl="0" w:tplc="EC76EDA6">
      <w:start w:val="1"/>
      <w:numFmt w:val="decimal"/>
      <w:lvlText w:val="%1-"/>
      <w:lvlJc w:val="left"/>
      <w:pPr>
        <w:ind w:left="1776"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nsid w:val="62965696"/>
    <w:multiLevelType w:val="hybridMultilevel"/>
    <w:tmpl w:val="21B44212"/>
    <w:lvl w:ilvl="0" w:tplc="B98E04EE">
      <w:start w:val="8"/>
      <w:numFmt w:val="bullet"/>
      <w:lvlText w:val="-"/>
      <w:lvlJc w:val="left"/>
      <w:pPr>
        <w:ind w:left="2130" w:hanging="360"/>
      </w:pPr>
      <w:rPr>
        <w:rFonts w:ascii="Arial" w:eastAsia="Times New Roman" w:hAnsi="Arial" w:cs="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1">
    <w:nsid w:val="67DB0A2C"/>
    <w:multiLevelType w:val="hybridMultilevel"/>
    <w:tmpl w:val="5C6CF466"/>
    <w:lvl w:ilvl="0" w:tplc="97982CD2">
      <w:start w:val="1"/>
      <w:numFmt w:val="decimal"/>
      <w:lvlText w:val="%1."/>
      <w:lvlJc w:val="left"/>
      <w:pPr>
        <w:ind w:left="644" w:hanging="360"/>
      </w:pPr>
      <w:rPr>
        <w:rFonts w:hint="default"/>
        <w:i/>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8984A76"/>
    <w:multiLevelType w:val="hybridMultilevel"/>
    <w:tmpl w:val="BF34A5F8"/>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3">
    <w:nsid w:val="719D74A8"/>
    <w:multiLevelType w:val="hybridMultilevel"/>
    <w:tmpl w:val="5AF0317E"/>
    <w:lvl w:ilvl="0" w:tplc="9CB67C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CDE2061"/>
    <w:multiLevelType w:val="hybridMultilevel"/>
    <w:tmpl w:val="B2588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E2B0AF2"/>
    <w:multiLevelType w:val="hybridMultilevel"/>
    <w:tmpl w:val="494699C2"/>
    <w:lvl w:ilvl="0" w:tplc="047A0B1A">
      <w:start w:val="11"/>
      <w:numFmt w:val="bullet"/>
      <w:lvlText w:val="-"/>
      <w:lvlJc w:val="left"/>
      <w:pPr>
        <w:ind w:left="1004" w:hanging="360"/>
      </w:pPr>
      <w:rPr>
        <w:rFonts w:ascii="Arial" w:eastAsia="Times New Roman"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7EEE37E5"/>
    <w:multiLevelType w:val="hybridMultilevel"/>
    <w:tmpl w:val="27265E7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28"/>
  </w:num>
  <w:num w:numId="3">
    <w:abstractNumId w:val="27"/>
  </w:num>
  <w:num w:numId="4">
    <w:abstractNumId w:val="33"/>
  </w:num>
  <w:num w:numId="5">
    <w:abstractNumId w:val="3"/>
  </w:num>
  <w:num w:numId="6">
    <w:abstractNumId w:val="11"/>
  </w:num>
  <w:num w:numId="7">
    <w:abstractNumId w:val="9"/>
  </w:num>
  <w:num w:numId="8">
    <w:abstractNumId w:val="1"/>
  </w:num>
  <w:num w:numId="9">
    <w:abstractNumId w:val="6"/>
  </w:num>
  <w:num w:numId="10">
    <w:abstractNumId w:val="31"/>
  </w:num>
  <w:num w:numId="11">
    <w:abstractNumId w:val="0"/>
  </w:num>
  <w:num w:numId="12">
    <w:abstractNumId w:val="29"/>
  </w:num>
  <w:num w:numId="13">
    <w:abstractNumId w:val="13"/>
  </w:num>
  <w:num w:numId="14">
    <w:abstractNumId w:val="36"/>
  </w:num>
  <w:num w:numId="15">
    <w:abstractNumId w:val="14"/>
  </w:num>
  <w:num w:numId="16">
    <w:abstractNumId w:val="32"/>
  </w:num>
  <w:num w:numId="17">
    <w:abstractNumId w:val="18"/>
  </w:num>
  <w:num w:numId="18">
    <w:abstractNumId w:val="2"/>
  </w:num>
  <w:num w:numId="19">
    <w:abstractNumId w:val="21"/>
  </w:num>
  <w:num w:numId="20">
    <w:abstractNumId w:val="7"/>
  </w:num>
  <w:num w:numId="21">
    <w:abstractNumId w:val="15"/>
  </w:num>
  <w:num w:numId="22">
    <w:abstractNumId w:val="25"/>
  </w:num>
  <w:num w:numId="23">
    <w:abstractNumId w:val="8"/>
  </w:num>
  <w:num w:numId="24">
    <w:abstractNumId w:val="16"/>
  </w:num>
  <w:num w:numId="25">
    <w:abstractNumId w:val="26"/>
  </w:num>
  <w:num w:numId="26">
    <w:abstractNumId w:val="24"/>
  </w:num>
  <w:num w:numId="27">
    <w:abstractNumId w:val="12"/>
  </w:num>
  <w:num w:numId="28">
    <w:abstractNumId w:val="34"/>
  </w:num>
  <w:num w:numId="29">
    <w:abstractNumId w:val="17"/>
  </w:num>
  <w:num w:numId="30">
    <w:abstractNumId w:val="30"/>
  </w:num>
  <w:num w:numId="31">
    <w:abstractNumId w:val="22"/>
  </w:num>
  <w:num w:numId="32">
    <w:abstractNumId w:val="19"/>
  </w:num>
  <w:num w:numId="33">
    <w:abstractNumId w:val="10"/>
  </w:num>
  <w:num w:numId="34">
    <w:abstractNumId w:val="20"/>
  </w:num>
  <w:num w:numId="35">
    <w:abstractNumId w:val="23"/>
  </w:num>
  <w:num w:numId="36">
    <w:abstractNumId w:val="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1A7B"/>
    <w:rsid w:val="00005FD2"/>
    <w:rsid w:val="00006C24"/>
    <w:rsid w:val="00020AFF"/>
    <w:rsid w:val="00021128"/>
    <w:rsid w:val="00022680"/>
    <w:rsid w:val="00061951"/>
    <w:rsid w:val="00061AE6"/>
    <w:rsid w:val="00076A56"/>
    <w:rsid w:val="000800EF"/>
    <w:rsid w:val="00081AF0"/>
    <w:rsid w:val="0008288D"/>
    <w:rsid w:val="00097824"/>
    <w:rsid w:val="000A3E99"/>
    <w:rsid w:val="000B150B"/>
    <w:rsid w:val="000C4F67"/>
    <w:rsid w:val="000D3BAD"/>
    <w:rsid w:val="000E04F8"/>
    <w:rsid w:val="000E3577"/>
    <w:rsid w:val="000F6927"/>
    <w:rsid w:val="001052BD"/>
    <w:rsid w:val="00116ACE"/>
    <w:rsid w:val="00116C7E"/>
    <w:rsid w:val="0012622B"/>
    <w:rsid w:val="00126F42"/>
    <w:rsid w:val="001429B7"/>
    <w:rsid w:val="00150B77"/>
    <w:rsid w:val="001622CF"/>
    <w:rsid w:val="0016460B"/>
    <w:rsid w:val="001663FA"/>
    <w:rsid w:val="00167BD6"/>
    <w:rsid w:val="00170A06"/>
    <w:rsid w:val="00174005"/>
    <w:rsid w:val="0018305A"/>
    <w:rsid w:val="0019652B"/>
    <w:rsid w:val="001A16E4"/>
    <w:rsid w:val="001B18F9"/>
    <w:rsid w:val="001B2136"/>
    <w:rsid w:val="001B2D39"/>
    <w:rsid w:val="001B37E6"/>
    <w:rsid w:val="001B5984"/>
    <w:rsid w:val="001C04DF"/>
    <w:rsid w:val="001C0617"/>
    <w:rsid w:val="001C2262"/>
    <w:rsid w:val="001C5E82"/>
    <w:rsid w:val="001D0A59"/>
    <w:rsid w:val="001D775B"/>
    <w:rsid w:val="001E1B03"/>
    <w:rsid w:val="001E3EF5"/>
    <w:rsid w:val="001E7B0D"/>
    <w:rsid w:val="0020160F"/>
    <w:rsid w:val="002036EE"/>
    <w:rsid w:val="00214618"/>
    <w:rsid w:val="00214FB0"/>
    <w:rsid w:val="00216CE4"/>
    <w:rsid w:val="00220CCE"/>
    <w:rsid w:val="00230919"/>
    <w:rsid w:val="00234326"/>
    <w:rsid w:val="00250D22"/>
    <w:rsid w:val="002538A7"/>
    <w:rsid w:val="00254F48"/>
    <w:rsid w:val="00255910"/>
    <w:rsid w:val="002569E3"/>
    <w:rsid w:val="00257025"/>
    <w:rsid w:val="00257F2E"/>
    <w:rsid w:val="00267A9D"/>
    <w:rsid w:val="00276625"/>
    <w:rsid w:val="00281A7B"/>
    <w:rsid w:val="00283070"/>
    <w:rsid w:val="0028339E"/>
    <w:rsid w:val="00287537"/>
    <w:rsid w:val="00290633"/>
    <w:rsid w:val="002A44B3"/>
    <w:rsid w:val="002B1EE9"/>
    <w:rsid w:val="002B54D4"/>
    <w:rsid w:val="002C3A17"/>
    <w:rsid w:val="002D6164"/>
    <w:rsid w:val="002D6C97"/>
    <w:rsid w:val="0030297F"/>
    <w:rsid w:val="00303C71"/>
    <w:rsid w:val="00316E04"/>
    <w:rsid w:val="00321A96"/>
    <w:rsid w:val="003274D9"/>
    <w:rsid w:val="003315B5"/>
    <w:rsid w:val="00331A1D"/>
    <w:rsid w:val="00336870"/>
    <w:rsid w:val="003369AF"/>
    <w:rsid w:val="00336D09"/>
    <w:rsid w:val="003373D9"/>
    <w:rsid w:val="00337D73"/>
    <w:rsid w:val="00342A21"/>
    <w:rsid w:val="00345970"/>
    <w:rsid w:val="00362B6F"/>
    <w:rsid w:val="0037160E"/>
    <w:rsid w:val="00377DD1"/>
    <w:rsid w:val="00392151"/>
    <w:rsid w:val="00395F63"/>
    <w:rsid w:val="00397147"/>
    <w:rsid w:val="003A00F1"/>
    <w:rsid w:val="003A5532"/>
    <w:rsid w:val="003A6272"/>
    <w:rsid w:val="003B03D5"/>
    <w:rsid w:val="003B4A0B"/>
    <w:rsid w:val="003C00F4"/>
    <w:rsid w:val="003D1AB7"/>
    <w:rsid w:val="003D2240"/>
    <w:rsid w:val="003D3FD2"/>
    <w:rsid w:val="003D70DF"/>
    <w:rsid w:val="003E031D"/>
    <w:rsid w:val="003E4BD4"/>
    <w:rsid w:val="003E59A7"/>
    <w:rsid w:val="003F1914"/>
    <w:rsid w:val="004026D4"/>
    <w:rsid w:val="00404ABF"/>
    <w:rsid w:val="00412224"/>
    <w:rsid w:val="00415700"/>
    <w:rsid w:val="00421B31"/>
    <w:rsid w:val="00421E91"/>
    <w:rsid w:val="004260DF"/>
    <w:rsid w:val="00440387"/>
    <w:rsid w:val="004472D9"/>
    <w:rsid w:val="0045356E"/>
    <w:rsid w:val="004635B8"/>
    <w:rsid w:val="00467A24"/>
    <w:rsid w:val="0047269D"/>
    <w:rsid w:val="00473E6E"/>
    <w:rsid w:val="00482083"/>
    <w:rsid w:val="0048269C"/>
    <w:rsid w:val="004A4FB2"/>
    <w:rsid w:val="004B2536"/>
    <w:rsid w:val="004B476A"/>
    <w:rsid w:val="004C79C2"/>
    <w:rsid w:val="004D2636"/>
    <w:rsid w:val="004D7F22"/>
    <w:rsid w:val="004E41F8"/>
    <w:rsid w:val="004F758F"/>
    <w:rsid w:val="005015C6"/>
    <w:rsid w:val="005060E1"/>
    <w:rsid w:val="0050760A"/>
    <w:rsid w:val="00511360"/>
    <w:rsid w:val="0052248D"/>
    <w:rsid w:val="00523177"/>
    <w:rsid w:val="005343B3"/>
    <w:rsid w:val="005360A6"/>
    <w:rsid w:val="00536DC4"/>
    <w:rsid w:val="005371CF"/>
    <w:rsid w:val="00544090"/>
    <w:rsid w:val="0055468B"/>
    <w:rsid w:val="00566E8F"/>
    <w:rsid w:val="00574D49"/>
    <w:rsid w:val="00585E30"/>
    <w:rsid w:val="00590338"/>
    <w:rsid w:val="005960A6"/>
    <w:rsid w:val="005A4FEF"/>
    <w:rsid w:val="005C1076"/>
    <w:rsid w:val="005C508D"/>
    <w:rsid w:val="005D5839"/>
    <w:rsid w:val="005E609D"/>
    <w:rsid w:val="005F0E8B"/>
    <w:rsid w:val="005F2B90"/>
    <w:rsid w:val="005F4745"/>
    <w:rsid w:val="0061528B"/>
    <w:rsid w:val="00633A08"/>
    <w:rsid w:val="006405F6"/>
    <w:rsid w:val="0064493B"/>
    <w:rsid w:val="00644E2D"/>
    <w:rsid w:val="00666A08"/>
    <w:rsid w:val="006747D2"/>
    <w:rsid w:val="00676D15"/>
    <w:rsid w:val="00676D58"/>
    <w:rsid w:val="00686437"/>
    <w:rsid w:val="0068660D"/>
    <w:rsid w:val="00696A01"/>
    <w:rsid w:val="006A3F46"/>
    <w:rsid w:val="006B2180"/>
    <w:rsid w:val="006C5519"/>
    <w:rsid w:val="006D2449"/>
    <w:rsid w:val="006D57FB"/>
    <w:rsid w:val="006E209A"/>
    <w:rsid w:val="006E2DE4"/>
    <w:rsid w:val="006F07C7"/>
    <w:rsid w:val="006F4862"/>
    <w:rsid w:val="007119DF"/>
    <w:rsid w:val="00716D28"/>
    <w:rsid w:val="0071737E"/>
    <w:rsid w:val="00721873"/>
    <w:rsid w:val="00737811"/>
    <w:rsid w:val="0074157C"/>
    <w:rsid w:val="00746869"/>
    <w:rsid w:val="007659E9"/>
    <w:rsid w:val="00777BAF"/>
    <w:rsid w:val="00782576"/>
    <w:rsid w:val="00783676"/>
    <w:rsid w:val="007A1C1B"/>
    <w:rsid w:val="007A6C45"/>
    <w:rsid w:val="007A70BF"/>
    <w:rsid w:val="007A7227"/>
    <w:rsid w:val="007B1BE2"/>
    <w:rsid w:val="007B527E"/>
    <w:rsid w:val="007C2CAB"/>
    <w:rsid w:val="007C3D0C"/>
    <w:rsid w:val="007C3D54"/>
    <w:rsid w:val="007C5454"/>
    <w:rsid w:val="007D3AF5"/>
    <w:rsid w:val="007D422F"/>
    <w:rsid w:val="007F3FAC"/>
    <w:rsid w:val="00805F98"/>
    <w:rsid w:val="00812F06"/>
    <w:rsid w:val="00817C65"/>
    <w:rsid w:val="00821C13"/>
    <w:rsid w:val="00831C92"/>
    <w:rsid w:val="00840136"/>
    <w:rsid w:val="00846D1E"/>
    <w:rsid w:val="008615D3"/>
    <w:rsid w:val="00862B1B"/>
    <w:rsid w:val="00862C0E"/>
    <w:rsid w:val="00881B92"/>
    <w:rsid w:val="00882FF8"/>
    <w:rsid w:val="00890F75"/>
    <w:rsid w:val="00892B1D"/>
    <w:rsid w:val="00893B3D"/>
    <w:rsid w:val="008950D6"/>
    <w:rsid w:val="00897F0D"/>
    <w:rsid w:val="008A4E1E"/>
    <w:rsid w:val="008A5762"/>
    <w:rsid w:val="008B2D57"/>
    <w:rsid w:val="008B2EE7"/>
    <w:rsid w:val="008C0369"/>
    <w:rsid w:val="008C5749"/>
    <w:rsid w:val="008D5BCD"/>
    <w:rsid w:val="008E7DE0"/>
    <w:rsid w:val="008F089E"/>
    <w:rsid w:val="0090385B"/>
    <w:rsid w:val="00903FAC"/>
    <w:rsid w:val="009103C4"/>
    <w:rsid w:val="009253B9"/>
    <w:rsid w:val="00955BE0"/>
    <w:rsid w:val="00964CF3"/>
    <w:rsid w:val="00965815"/>
    <w:rsid w:val="00966F8D"/>
    <w:rsid w:val="00967CCF"/>
    <w:rsid w:val="009713E2"/>
    <w:rsid w:val="00993719"/>
    <w:rsid w:val="009975FB"/>
    <w:rsid w:val="009B16A9"/>
    <w:rsid w:val="009D1D29"/>
    <w:rsid w:val="009D70AD"/>
    <w:rsid w:val="009D74B0"/>
    <w:rsid w:val="009E2D51"/>
    <w:rsid w:val="009E7DEC"/>
    <w:rsid w:val="009F4DBD"/>
    <w:rsid w:val="00A13D70"/>
    <w:rsid w:val="00A1732F"/>
    <w:rsid w:val="00A2354A"/>
    <w:rsid w:val="00A23B59"/>
    <w:rsid w:val="00A409AB"/>
    <w:rsid w:val="00A4184A"/>
    <w:rsid w:val="00A45479"/>
    <w:rsid w:val="00A52C38"/>
    <w:rsid w:val="00A56657"/>
    <w:rsid w:val="00A645FF"/>
    <w:rsid w:val="00A805F6"/>
    <w:rsid w:val="00A84B4D"/>
    <w:rsid w:val="00A85C99"/>
    <w:rsid w:val="00A868D7"/>
    <w:rsid w:val="00A960E3"/>
    <w:rsid w:val="00A96916"/>
    <w:rsid w:val="00AA0E8F"/>
    <w:rsid w:val="00AB3127"/>
    <w:rsid w:val="00AE1A32"/>
    <w:rsid w:val="00AE3BE9"/>
    <w:rsid w:val="00AF0DFF"/>
    <w:rsid w:val="00AF1D46"/>
    <w:rsid w:val="00AF5DF5"/>
    <w:rsid w:val="00B03753"/>
    <w:rsid w:val="00B174D8"/>
    <w:rsid w:val="00B27099"/>
    <w:rsid w:val="00B3070C"/>
    <w:rsid w:val="00B333E1"/>
    <w:rsid w:val="00B4106F"/>
    <w:rsid w:val="00B446E4"/>
    <w:rsid w:val="00B50E64"/>
    <w:rsid w:val="00B81120"/>
    <w:rsid w:val="00B832DD"/>
    <w:rsid w:val="00B85F52"/>
    <w:rsid w:val="00B962E3"/>
    <w:rsid w:val="00BA3F98"/>
    <w:rsid w:val="00BB0CE6"/>
    <w:rsid w:val="00BB1A1E"/>
    <w:rsid w:val="00BC42FF"/>
    <w:rsid w:val="00BC618D"/>
    <w:rsid w:val="00BE69D5"/>
    <w:rsid w:val="00BF08E6"/>
    <w:rsid w:val="00BF45D3"/>
    <w:rsid w:val="00C05599"/>
    <w:rsid w:val="00C05EAC"/>
    <w:rsid w:val="00C075EC"/>
    <w:rsid w:val="00C1347A"/>
    <w:rsid w:val="00C14DDC"/>
    <w:rsid w:val="00C20E0B"/>
    <w:rsid w:val="00C4022E"/>
    <w:rsid w:val="00C422A7"/>
    <w:rsid w:val="00C44734"/>
    <w:rsid w:val="00C5065C"/>
    <w:rsid w:val="00C53A67"/>
    <w:rsid w:val="00C731DC"/>
    <w:rsid w:val="00C8574D"/>
    <w:rsid w:val="00CA27D1"/>
    <w:rsid w:val="00CA5D17"/>
    <w:rsid w:val="00CA78C5"/>
    <w:rsid w:val="00CB5B21"/>
    <w:rsid w:val="00CD63BA"/>
    <w:rsid w:val="00CD78B8"/>
    <w:rsid w:val="00CE3419"/>
    <w:rsid w:val="00CE5F62"/>
    <w:rsid w:val="00CE70C8"/>
    <w:rsid w:val="00CF1DEE"/>
    <w:rsid w:val="00CF5683"/>
    <w:rsid w:val="00D0131F"/>
    <w:rsid w:val="00D14A99"/>
    <w:rsid w:val="00D25B23"/>
    <w:rsid w:val="00D42F75"/>
    <w:rsid w:val="00D53B1F"/>
    <w:rsid w:val="00D54C4C"/>
    <w:rsid w:val="00D804E6"/>
    <w:rsid w:val="00D82078"/>
    <w:rsid w:val="00D92B82"/>
    <w:rsid w:val="00D92B94"/>
    <w:rsid w:val="00DA5689"/>
    <w:rsid w:val="00DC4D00"/>
    <w:rsid w:val="00DD6BEB"/>
    <w:rsid w:val="00E02C0C"/>
    <w:rsid w:val="00E06EE8"/>
    <w:rsid w:val="00E14D40"/>
    <w:rsid w:val="00E21354"/>
    <w:rsid w:val="00E21DED"/>
    <w:rsid w:val="00E2666C"/>
    <w:rsid w:val="00E36672"/>
    <w:rsid w:val="00E37595"/>
    <w:rsid w:val="00E42539"/>
    <w:rsid w:val="00E661E1"/>
    <w:rsid w:val="00E70411"/>
    <w:rsid w:val="00E70C1C"/>
    <w:rsid w:val="00E857D7"/>
    <w:rsid w:val="00E90DD7"/>
    <w:rsid w:val="00E9659B"/>
    <w:rsid w:val="00EA11D5"/>
    <w:rsid w:val="00EA7CF0"/>
    <w:rsid w:val="00EC1B4F"/>
    <w:rsid w:val="00EC30AB"/>
    <w:rsid w:val="00EC32B1"/>
    <w:rsid w:val="00ED1507"/>
    <w:rsid w:val="00ED6192"/>
    <w:rsid w:val="00F04157"/>
    <w:rsid w:val="00F05CD3"/>
    <w:rsid w:val="00F30F50"/>
    <w:rsid w:val="00F36935"/>
    <w:rsid w:val="00F41004"/>
    <w:rsid w:val="00F447EF"/>
    <w:rsid w:val="00F47D77"/>
    <w:rsid w:val="00F64CA5"/>
    <w:rsid w:val="00F7424C"/>
    <w:rsid w:val="00F7464D"/>
    <w:rsid w:val="00F908AE"/>
    <w:rsid w:val="00FA115E"/>
    <w:rsid w:val="00FA129E"/>
    <w:rsid w:val="00FB3C70"/>
    <w:rsid w:val="00FC0454"/>
    <w:rsid w:val="00FC0521"/>
    <w:rsid w:val="00FC5992"/>
    <w:rsid w:val="00FD33DA"/>
    <w:rsid w:val="00FE135E"/>
    <w:rsid w:val="00FF3ACD"/>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65"/>
    <w:rPr>
      <w:sz w:val="24"/>
      <w:szCs w:val="24"/>
      <w:lang w:eastAsia="fr-FR"/>
    </w:rPr>
  </w:style>
  <w:style w:type="paragraph" w:styleId="Titre1">
    <w:name w:val="heading 1"/>
    <w:basedOn w:val="Normal"/>
    <w:next w:val="Normal"/>
    <w:qFormat/>
    <w:rsid w:val="00817C65"/>
    <w:pPr>
      <w:keepNext/>
      <w:ind w:left="-540" w:firstLine="180"/>
      <w:jc w:val="center"/>
      <w:outlineLvl w:val="0"/>
    </w:pPr>
    <w:rPr>
      <w:rFonts w:ascii="Bradley Hand ITC" w:hAnsi="Bradley Hand ITC"/>
      <w:sz w:val="36"/>
      <w:szCs w:val="36"/>
    </w:rPr>
  </w:style>
  <w:style w:type="paragraph" w:styleId="Titre2">
    <w:name w:val="heading 2"/>
    <w:basedOn w:val="Normal"/>
    <w:next w:val="Normal"/>
    <w:qFormat/>
    <w:rsid w:val="00817C65"/>
    <w:pPr>
      <w:keepNext/>
      <w:jc w:val="center"/>
      <w:outlineLvl w:val="1"/>
    </w:pPr>
    <w:rPr>
      <w:rFonts w:ascii="Arial Black" w:hAnsi="Arial Black"/>
      <w:sz w:val="28"/>
    </w:rPr>
  </w:style>
  <w:style w:type="paragraph" w:styleId="Titre3">
    <w:name w:val="heading 3"/>
    <w:basedOn w:val="Normal"/>
    <w:next w:val="Normal"/>
    <w:qFormat/>
    <w:rsid w:val="00817C65"/>
    <w:pPr>
      <w:keepNext/>
      <w:ind w:left="-540" w:firstLine="720"/>
      <w:outlineLvl w:val="2"/>
    </w:pPr>
    <w:rPr>
      <w:rFonts w:ascii="Arial Narrow" w:hAnsi="Arial Narrow"/>
      <w:b/>
      <w:bCs/>
      <w:sz w:val="144"/>
      <w:szCs w:val="18"/>
    </w:rPr>
  </w:style>
  <w:style w:type="paragraph" w:styleId="Titre4">
    <w:name w:val="heading 4"/>
    <w:basedOn w:val="Normal"/>
    <w:next w:val="Normal"/>
    <w:qFormat/>
    <w:rsid w:val="00817C65"/>
    <w:pPr>
      <w:keepNext/>
      <w:ind w:left="-540" w:firstLine="720"/>
      <w:outlineLvl w:val="3"/>
    </w:pPr>
    <w:rPr>
      <w:rFonts w:ascii="Arial Narrow" w:hAnsi="Arial Narrow"/>
      <w:b/>
      <w:bCs/>
      <w:sz w:val="4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17C65"/>
    <w:pPr>
      <w:tabs>
        <w:tab w:val="center" w:pos="4536"/>
        <w:tab w:val="right" w:pos="9072"/>
      </w:tabs>
    </w:pPr>
  </w:style>
  <w:style w:type="paragraph" w:styleId="Pieddepage">
    <w:name w:val="footer"/>
    <w:basedOn w:val="Normal"/>
    <w:rsid w:val="00817C65"/>
    <w:pPr>
      <w:tabs>
        <w:tab w:val="center" w:pos="4536"/>
        <w:tab w:val="right" w:pos="9072"/>
      </w:tabs>
    </w:pPr>
  </w:style>
  <w:style w:type="character" w:styleId="Lienhypertexte">
    <w:name w:val="Hyperlink"/>
    <w:rsid w:val="00817C65"/>
    <w:rPr>
      <w:color w:val="0000FF"/>
      <w:u w:val="single"/>
    </w:rPr>
  </w:style>
  <w:style w:type="paragraph" w:styleId="Explorateurdedocuments">
    <w:name w:val="Document Map"/>
    <w:basedOn w:val="Normal"/>
    <w:semiHidden/>
    <w:rsid w:val="00817C65"/>
    <w:pPr>
      <w:shd w:val="clear" w:color="auto" w:fill="000080"/>
    </w:pPr>
    <w:rPr>
      <w:rFonts w:ascii="Tahoma" w:hAnsi="Tahoma" w:cs="Tahoma"/>
    </w:rPr>
  </w:style>
  <w:style w:type="character" w:styleId="Lienhypertextesuivivisit">
    <w:name w:val="FollowedHyperlink"/>
    <w:rsid w:val="00817C65"/>
    <w:rPr>
      <w:color w:val="800080"/>
      <w:u w:val="single"/>
    </w:rPr>
  </w:style>
  <w:style w:type="paragraph" w:styleId="Corpsdetexte">
    <w:name w:val="Body Text"/>
    <w:basedOn w:val="Normal"/>
    <w:rsid w:val="00817C65"/>
    <w:rPr>
      <w:rFonts w:ascii="Arial" w:hAnsi="Arial" w:cs="Arial"/>
      <w:sz w:val="32"/>
      <w:u w:val="single"/>
    </w:rPr>
  </w:style>
  <w:style w:type="character" w:styleId="Accentuation">
    <w:name w:val="Emphasis"/>
    <w:uiPriority w:val="20"/>
    <w:qFormat/>
    <w:rsid w:val="000B150B"/>
    <w:rPr>
      <w:i/>
      <w:iCs/>
    </w:rPr>
  </w:style>
  <w:style w:type="paragraph" w:styleId="Paragraphedeliste">
    <w:name w:val="List Paragraph"/>
    <w:basedOn w:val="Normal"/>
    <w:uiPriority w:val="34"/>
    <w:qFormat/>
    <w:rsid w:val="000B150B"/>
    <w:pPr>
      <w:ind w:left="708"/>
    </w:pPr>
  </w:style>
  <w:style w:type="paragraph" w:styleId="Textedebulles">
    <w:name w:val="Balloon Text"/>
    <w:basedOn w:val="Normal"/>
    <w:semiHidden/>
    <w:rsid w:val="00BF08E6"/>
    <w:rPr>
      <w:rFonts w:ascii="Tahoma" w:hAnsi="Tahoma" w:cs="Tahoma"/>
      <w:sz w:val="16"/>
      <w:szCs w:val="16"/>
    </w:rPr>
  </w:style>
  <w:style w:type="character" w:customStyle="1" w:styleId="minitexte">
    <w:name w:val="minitexte"/>
    <w:basedOn w:val="Policepardfaut"/>
    <w:rsid w:val="004635B8"/>
  </w:style>
  <w:style w:type="character" w:customStyle="1" w:styleId="apple-converted-space">
    <w:name w:val="apple-converted-space"/>
    <w:basedOn w:val="Policepardfaut"/>
    <w:rsid w:val="004635B8"/>
  </w:style>
  <w:style w:type="character" w:customStyle="1" w:styleId="texte">
    <w:name w:val="texte"/>
    <w:basedOn w:val="Policepardfaut"/>
    <w:rsid w:val="004635B8"/>
  </w:style>
  <w:style w:type="paragraph" w:styleId="NormalWeb">
    <w:name w:val="Normal (Web)"/>
    <w:basedOn w:val="Normal"/>
    <w:uiPriority w:val="99"/>
    <w:semiHidden/>
    <w:unhideWhenUsed/>
    <w:rsid w:val="004635B8"/>
    <w:pPr>
      <w:spacing w:before="100" w:beforeAutospacing="1" w:after="100" w:afterAutospacing="1"/>
    </w:pPr>
  </w:style>
  <w:style w:type="character" w:customStyle="1" w:styleId="nowrap">
    <w:name w:val="nowrap"/>
    <w:basedOn w:val="Policepardfaut"/>
    <w:rsid w:val="001B2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324">
      <w:bodyDiv w:val="1"/>
      <w:marLeft w:val="0"/>
      <w:marRight w:val="0"/>
      <w:marTop w:val="0"/>
      <w:marBottom w:val="0"/>
      <w:divBdr>
        <w:top w:val="none" w:sz="0" w:space="0" w:color="auto"/>
        <w:left w:val="none" w:sz="0" w:space="0" w:color="auto"/>
        <w:bottom w:val="none" w:sz="0" w:space="0" w:color="auto"/>
        <w:right w:val="none" w:sz="0" w:space="0" w:color="auto"/>
      </w:divBdr>
    </w:div>
    <w:div w:id="318848283">
      <w:bodyDiv w:val="1"/>
      <w:marLeft w:val="0"/>
      <w:marRight w:val="0"/>
      <w:marTop w:val="0"/>
      <w:marBottom w:val="0"/>
      <w:divBdr>
        <w:top w:val="none" w:sz="0" w:space="0" w:color="auto"/>
        <w:left w:val="none" w:sz="0" w:space="0" w:color="auto"/>
        <w:bottom w:val="none" w:sz="0" w:space="0" w:color="auto"/>
        <w:right w:val="none" w:sz="0" w:space="0" w:color="auto"/>
      </w:divBdr>
    </w:div>
    <w:div w:id="724375885">
      <w:bodyDiv w:val="1"/>
      <w:marLeft w:val="0"/>
      <w:marRight w:val="0"/>
      <w:marTop w:val="0"/>
      <w:marBottom w:val="0"/>
      <w:divBdr>
        <w:top w:val="none" w:sz="0" w:space="0" w:color="auto"/>
        <w:left w:val="none" w:sz="0" w:space="0" w:color="auto"/>
        <w:bottom w:val="none" w:sz="0" w:space="0" w:color="auto"/>
        <w:right w:val="none" w:sz="0" w:space="0" w:color="auto"/>
      </w:divBdr>
    </w:div>
    <w:div w:id="16928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http://www.festival-piano.com/" TargetMode="External"/><Relationship Id="rId26" Type="http://schemas.openxmlformats.org/officeDocument/2006/relationships/image" Target="media/image9.jpe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provenceweb.fr/f/bouches/silvacane/index.htm" TargetMode="External"/><Relationship Id="rId34" Type="http://schemas.openxmlformats.org/officeDocument/2006/relationships/hyperlink" Target="https://fr.wikipedia.org/wiki/P%C3%A9lissanne" TargetMode="External"/><Relationship Id="rId7" Type="http://schemas.openxmlformats.org/officeDocument/2006/relationships/endnotes" Target="endnotes.xml"/><Relationship Id="rId12" Type="http://schemas.openxmlformats.org/officeDocument/2006/relationships/hyperlink" Target="mailto:jacques.verola@orange.fr" TargetMode="External"/><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hyperlink" Target="https://fr.wikipedia.org/wiki/Alleins" TargetMode="External"/><Relationship Id="rId38" Type="http://schemas.openxmlformats.org/officeDocument/2006/relationships/hyperlink" Target="https://fr.wikipedia.org/wiki/Tr%C3%A9varesse"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fr.wikipedia.org/wiki/Lambes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b-berre.jimdo.com" TargetMode="External"/><Relationship Id="rId24" Type="http://schemas.openxmlformats.org/officeDocument/2006/relationships/hyperlink" Target="http://www.provenceweb.fr/f/vaucluse/gordes/gordes.htm" TargetMode="External"/><Relationship Id="rId32" Type="http://schemas.openxmlformats.org/officeDocument/2006/relationships/hyperlink" Target="https://fr.wikipedia.org/wiki/Lamanon" TargetMode="External"/><Relationship Id="rId37" Type="http://schemas.openxmlformats.org/officeDocument/2006/relationships/hyperlink" Target="https://fr.wikipedia.org/wiki/Touloubr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provenceweb.fr/f/vaucluse/senanque/index.htm" TargetMode="External"/><Relationship Id="rId28" Type="http://schemas.openxmlformats.org/officeDocument/2006/relationships/hyperlink" Target="https://fr.wikipedia.org/wiki/La_Roque-d%27Anth%C3%A9ron" TargetMode="External"/><Relationship Id="rId36" Type="http://schemas.openxmlformats.org/officeDocument/2006/relationships/hyperlink" Target="https://fr.wikipedia.org/wiki/Durance" TargetMode="External"/><Relationship Id="rId10" Type="http://schemas.openxmlformats.org/officeDocument/2006/relationships/oleObject" Target="embeddings/oleObject1.bin"/><Relationship Id="rId19" Type="http://schemas.openxmlformats.org/officeDocument/2006/relationships/hyperlink" Target="http://www.provenceweb.fr/f/bouches/silvacane/index.htm" TargetMode="External"/><Relationship Id="rId31" Type="http://schemas.openxmlformats.org/officeDocument/2006/relationships/hyperlink" Target="https://fr.wikipedia.org/wiki/Vern%C3%A8gu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ENTETE/ENTETE%20SUR%20EXCEL/FFRandonn&#233;e_fichiers/Sans-titre-1_01.gif" TargetMode="External"/><Relationship Id="rId22" Type="http://schemas.openxmlformats.org/officeDocument/2006/relationships/hyperlink" Target="http://www.provenceweb.fr/f/var/thoronet/abbaye.htm" TargetMode="External"/><Relationship Id="rId27" Type="http://schemas.openxmlformats.org/officeDocument/2006/relationships/image" Target="media/image10.jpeg"/><Relationship Id="rId30" Type="http://schemas.openxmlformats.org/officeDocument/2006/relationships/hyperlink" Target="https://fr.wikipedia.org/wiki/Aurons" TargetMode="External"/><Relationship Id="rId35" Type="http://schemas.openxmlformats.org/officeDocument/2006/relationships/hyperlink" Target="https://fr.wikipedia.org/wiki/Salon-de-Prov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1053</Words>
  <Characters>5794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CLUB SPORTIF DU COMPLEXE SHELL DE BERRE</vt:lpstr>
    </vt:vector>
  </TitlesOfParts>
  <Company/>
  <LinksUpToDate>false</LinksUpToDate>
  <CharactersWithSpaces>6834</CharactersWithSpaces>
  <SharedDoc>false</SharedDoc>
  <HLinks>
    <vt:vector size="18" baseType="variant">
      <vt:variant>
        <vt:i4>5898301</vt:i4>
      </vt:variant>
      <vt:variant>
        <vt:i4>6</vt:i4>
      </vt:variant>
      <vt:variant>
        <vt:i4>0</vt:i4>
      </vt:variant>
      <vt:variant>
        <vt:i4>5</vt:i4>
      </vt:variant>
      <vt:variant>
        <vt:lpwstr>mailto:jacques.verola@orange.fr</vt:lpwstr>
      </vt:variant>
      <vt:variant>
        <vt:lpwstr/>
      </vt:variant>
      <vt:variant>
        <vt:i4>3866658</vt:i4>
      </vt:variant>
      <vt:variant>
        <vt:i4>3</vt:i4>
      </vt:variant>
      <vt:variant>
        <vt:i4>0</vt:i4>
      </vt:variant>
      <vt:variant>
        <vt:i4>5</vt:i4>
      </vt:variant>
      <vt:variant>
        <vt:lpwstr>http://asb-berre.jimdo.com/</vt:lpwstr>
      </vt:variant>
      <vt:variant>
        <vt:lpwstr/>
      </vt:variant>
      <vt:variant>
        <vt:i4>5243073</vt:i4>
      </vt:variant>
      <vt:variant>
        <vt:i4>2849</vt:i4>
      </vt:variant>
      <vt:variant>
        <vt:i4>1026</vt:i4>
      </vt:variant>
      <vt:variant>
        <vt:i4>1</vt:i4>
      </vt:variant>
      <vt:variant>
        <vt:lpwstr>../../../ENTETE/ENTETE%20SUR%20EXCEL/FFRandonnée_fichiers/Sans-titre-1_01.gif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SPORTIF DU COMPLEXE SHELL DE BERRE</dc:title>
  <dc:creator>Mireille</dc:creator>
  <cp:lastModifiedBy>UGOLINI Jean Dominique</cp:lastModifiedBy>
  <cp:revision>13</cp:revision>
  <cp:lastPrinted>2014-02-09T18:00:00Z</cp:lastPrinted>
  <dcterms:created xsi:type="dcterms:W3CDTF">2016-02-04T13:38:00Z</dcterms:created>
  <dcterms:modified xsi:type="dcterms:W3CDTF">2016-02-12T08:49:00Z</dcterms:modified>
</cp:coreProperties>
</file>