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45" w:rsidRPr="00F3297C" w:rsidRDefault="00FC3296" w:rsidP="005F4745">
      <w:pPr>
        <w:jc w:val="right"/>
        <w:rPr>
          <w:rFonts w:ascii="Arial" w:hAnsi="Arial"/>
          <w:b/>
          <w:sz w:val="32"/>
        </w:rPr>
      </w:pPr>
      <w:r w:rsidRPr="00FC3296">
        <w:rPr>
          <w:noProof/>
        </w:rPr>
        <w:pict>
          <v:rect id="_x0000_s1026" style="position:absolute;left:0;text-align:left;margin-left:-42.35pt;margin-top:10.65pt;width:125.05pt;height:78pt;z-index:1;mso-wrap-style:none" o:allowincell="f" filled="f" stroked="f" strokeweight="0">
            <v:textbox style="mso-next-textbox:#_x0000_s1026;mso-fit-shape-to-text:t" inset="0,0,0,0">
              <w:txbxContent>
                <w:p w:rsidR="005F4745" w:rsidRDefault="00FC3296" w:rsidP="005F4745">
                  <w:pPr>
                    <w:ind w:left="285" w:firstLine="424"/>
                  </w:pPr>
                  <w:r w:rsidRPr="00FC3296">
                    <w:rPr>
                      <w:sz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8" type="#_x0000_t75" style="width:89.45pt;height:77.95pt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  <w:r w:rsidR="005F4745">
        <w:t xml:space="preserve">   </w:t>
      </w:r>
      <w:r w:rsidR="005F4745" w:rsidRPr="00F3297C">
        <w:rPr>
          <w:rFonts w:ascii="Arial" w:hAnsi="Arial"/>
          <w:b/>
          <w:sz w:val="32"/>
          <w:u w:val="single"/>
        </w:rPr>
        <w:t>ASSOCIATION SPORTIVE DE BERRE</w:t>
      </w:r>
      <w:r w:rsidR="005F4745" w:rsidRPr="00F3297C">
        <w:rPr>
          <w:rFonts w:ascii="Arial" w:hAnsi="Arial"/>
          <w:b/>
          <w:sz w:val="32"/>
        </w:rPr>
        <w:t xml:space="preserve">     </w:t>
      </w:r>
      <w:r w:rsidR="005F4745" w:rsidRPr="00F3297C">
        <w:rPr>
          <w:sz w:val="18"/>
        </w:rPr>
        <w:object w:dxaOrig="2693" w:dyaOrig="1154">
          <v:shape id="_x0000_i1025" type="#_x0000_t75" style="width:86.7pt;height:62.85pt" o:ole="">
            <v:imagedata r:id="rId8" o:title=""/>
          </v:shape>
          <o:OLEObject Type="Embed" ProgID="Paint.Picture" ShapeID="_x0000_i1025" DrawAspect="Content" ObjectID="_1536593215" r:id="rId9"/>
        </w:object>
      </w:r>
    </w:p>
    <w:p w:rsidR="005F4745" w:rsidRPr="00F3297C" w:rsidRDefault="005F4745" w:rsidP="005F4745">
      <w:pPr>
        <w:spacing w:before="120"/>
        <w:jc w:val="center"/>
        <w:rPr>
          <w:rFonts w:ascii="Arial" w:hAnsi="Arial"/>
          <w:sz w:val="16"/>
        </w:rPr>
      </w:pPr>
      <w:r w:rsidRPr="00F3297C">
        <w:rPr>
          <w:rFonts w:ascii="Arial" w:hAnsi="Arial"/>
          <w:sz w:val="16"/>
        </w:rPr>
        <w:t>Association de type Loi 1901 - Fondée en 1949</w:t>
      </w:r>
    </w:p>
    <w:p w:rsidR="005F4745" w:rsidRPr="00F3297C" w:rsidRDefault="005F4745" w:rsidP="005F4745">
      <w:pPr>
        <w:jc w:val="center"/>
        <w:rPr>
          <w:rFonts w:ascii="Arial" w:hAnsi="Arial"/>
          <w:sz w:val="16"/>
        </w:rPr>
      </w:pPr>
      <w:r w:rsidRPr="00F3297C">
        <w:rPr>
          <w:rFonts w:ascii="Arial" w:hAnsi="Arial"/>
          <w:sz w:val="16"/>
        </w:rPr>
        <w:t>Agréée sous le N° 127S/82 par le Ministère de la Jeunesse et des Sports</w:t>
      </w:r>
    </w:p>
    <w:p w:rsidR="005F4745" w:rsidRPr="00F3297C" w:rsidRDefault="005F4745" w:rsidP="005F4745">
      <w:pPr>
        <w:jc w:val="center"/>
        <w:rPr>
          <w:rFonts w:ascii="Arial" w:hAnsi="Arial"/>
          <w:sz w:val="16"/>
        </w:rPr>
      </w:pPr>
      <w:r w:rsidRPr="00F3297C">
        <w:rPr>
          <w:rFonts w:ascii="Arial" w:hAnsi="Arial"/>
          <w:sz w:val="16"/>
        </w:rPr>
        <w:t>Etablissement sportif  APS N°1883</w:t>
      </w:r>
    </w:p>
    <w:p w:rsidR="005F4745" w:rsidRPr="00F3297C" w:rsidRDefault="005F4745" w:rsidP="005F4745">
      <w:pPr>
        <w:jc w:val="center"/>
        <w:rPr>
          <w:rFonts w:ascii="Arial" w:hAnsi="Arial"/>
          <w:b/>
        </w:rPr>
      </w:pPr>
      <w:r w:rsidRPr="00F3297C">
        <w:rPr>
          <w:rFonts w:ascii="Arial" w:hAnsi="Arial"/>
          <w:sz w:val="16"/>
        </w:rPr>
        <w:t>Siret : 782 709 372 00018   NAF : 9312Z</w:t>
      </w:r>
    </w:p>
    <w:p w:rsidR="005F4745" w:rsidRPr="00F3297C" w:rsidRDefault="005F4745" w:rsidP="005F4745">
      <w:pPr>
        <w:jc w:val="center"/>
        <w:rPr>
          <w:rFonts w:ascii="Arial" w:hAnsi="Arial"/>
          <w:b/>
          <w:sz w:val="16"/>
          <w:szCs w:val="18"/>
        </w:rPr>
      </w:pPr>
    </w:p>
    <w:p w:rsidR="005F4745" w:rsidRPr="00F3297C" w:rsidRDefault="005F4745" w:rsidP="005F4745">
      <w:pPr>
        <w:jc w:val="center"/>
        <w:rPr>
          <w:b/>
          <w:sz w:val="16"/>
        </w:rPr>
      </w:pPr>
      <w:r w:rsidRPr="00F3297C">
        <w:rPr>
          <w:rFonts w:ascii="Arial" w:hAnsi="Arial"/>
          <w:b/>
          <w:sz w:val="16"/>
        </w:rPr>
        <w:t xml:space="preserve">Club Sportif, Culturel et de Loisirs </w:t>
      </w:r>
      <w:r w:rsidRPr="00F3297C">
        <w:rPr>
          <w:b/>
          <w:sz w:val="16"/>
        </w:rPr>
        <w:t xml:space="preserve">du Groupe </w:t>
      </w:r>
      <w:proofErr w:type="spellStart"/>
      <w:r w:rsidRPr="00F3297C">
        <w:rPr>
          <w:b/>
          <w:sz w:val="16"/>
        </w:rPr>
        <w:t>LyondellBasell</w:t>
      </w:r>
      <w:proofErr w:type="spellEnd"/>
      <w:r w:rsidRPr="00F3297C">
        <w:rPr>
          <w:b/>
          <w:sz w:val="16"/>
        </w:rPr>
        <w:t xml:space="preserve"> à Berre l’Etang</w:t>
      </w:r>
    </w:p>
    <w:p w:rsidR="005F4745" w:rsidRPr="00F3297C" w:rsidRDefault="005F4745" w:rsidP="005F4745">
      <w:pPr>
        <w:jc w:val="center"/>
        <w:rPr>
          <w:rFonts w:ascii="Arial" w:hAnsi="Arial"/>
          <w:b/>
          <w:sz w:val="22"/>
        </w:rPr>
      </w:pPr>
      <w:r w:rsidRPr="00F3297C">
        <w:rPr>
          <w:rFonts w:ascii="Arial Black" w:hAnsi="Arial Black"/>
          <w:color w:val="FF0000"/>
          <w:sz w:val="22"/>
        </w:rPr>
        <w:t>Section Randonnée pédestre</w:t>
      </w:r>
    </w:p>
    <w:p w:rsidR="005F4745" w:rsidRPr="00F3297C" w:rsidRDefault="005F4745" w:rsidP="005F4745">
      <w:pPr>
        <w:jc w:val="center"/>
        <w:rPr>
          <w:rFonts w:ascii="Arial" w:hAnsi="Arial"/>
          <w:sz w:val="16"/>
        </w:rPr>
      </w:pPr>
      <w:r w:rsidRPr="00F3297C">
        <w:rPr>
          <w:rFonts w:ascii="Arial" w:hAnsi="Arial"/>
          <w:sz w:val="16"/>
          <w:u w:val="single"/>
        </w:rPr>
        <w:t>Siège Social</w:t>
      </w:r>
      <w:r w:rsidRPr="00F3297C">
        <w:rPr>
          <w:rFonts w:ascii="Arial" w:hAnsi="Arial"/>
          <w:sz w:val="16"/>
        </w:rPr>
        <w:t> : Stade de la Molle. 13130 BERRE L’ETANG</w:t>
      </w:r>
    </w:p>
    <w:p w:rsidR="005F4745" w:rsidRPr="00F3297C" w:rsidRDefault="005F4745" w:rsidP="005F4745">
      <w:pPr>
        <w:jc w:val="center"/>
        <w:rPr>
          <w:rFonts w:ascii="Arial" w:hAnsi="Arial"/>
          <w:sz w:val="16"/>
        </w:rPr>
      </w:pPr>
      <w:r w:rsidRPr="00F3297C">
        <w:rPr>
          <w:rFonts w:ascii="Arial" w:hAnsi="Arial"/>
          <w:sz w:val="16"/>
          <w:u w:val="single"/>
        </w:rPr>
        <w:t xml:space="preserve">Téléphone </w:t>
      </w:r>
      <w:r w:rsidRPr="00F3297C">
        <w:rPr>
          <w:rFonts w:ascii="Arial" w:hAnsi="Arial"/>
          <w:sz w:val="16"/>
        </w:rPr>
        <w:t>: 04.42.85.47.18</w:t>
      </w:r>
    </w:p>
    <w:p w:rsidR="005F4745" w:rsidRPr="00F3297C" w:rsidRDefault="005F4745" w:rsidP="005F4745">
      <w:pPr>
        <w:ind w:left="142"/>
        <w:jc w:val="center"/>
        <w:rPr>
          <w:rFonts w:ascii="Arial" w:hAnsi="Arial"/>
          <w:sz w:val="16"/>
        </w:rPr>
      </w:pPr>
      <w:r w:rsidRPr="00F3297C">
        <w:rPr>
          <w:rFonts w:ascii="Arial" w:hAnsi="Arial"/>
          <w:sz w:val="16"/>
          <w:u w:val="single"/>
        </w:rPr>
        <w:t>Site Internet</w:t>
      </w:r>
      <w:r w:rsidRPr="00F3297C">
        <w:rPr>
          <w:rFonts w:ascii="Arial" w:hAnsi="Arial"/>
          <w:sz w:val="16"/>
        </w:rPr>
        <w:t xml:space="preserve"> : </w:t>
      </w:r>
      <w:hyperlink r:id="rId10" w:history="1">
        <w:r w:rsidRPr="00F3297C">
          <w:rPr>
            <w:rStyle w:val="Lienhypertexte"/>
            <w:rFonts w:ascii="Arial" w:hAnsi="Arial"/>
            <w:sz w:val="16"/>
          </w:rPr>
          <w:t>http://asb-berre.jimdo.com</w:t>
        </w:r>
      </w:hyperlink>
    </w:p>
    <w:p w:rsidR="00B4106F" w:rsidRPr="00F3297C" w:rsidRDefault="00B4106F" w:rsidP="005F4745">
      <w:pPr>
        <w:ind w:left="142"/>
        <w:jc w:val="center"/>
        <w:rPr>
          <w:rFonts w:ascii="Arial" w:hAnsi="Arial"/>
          <w:sz w:val="16"/>
        </w:rPr>
      </w:pPr>
      <w:r w:rsidRPr="00F3297C">
        <w:rPr>
          <w:rFonts w:ascii="Arial" w:hAnsi="Arial"/>
          <w:sz w:val="16"/>
          <w:u w:val="single"/>
        </w:rPr>
        <w:t>Président </w:t>
      </w:r>
      <w:r w:rsidR="00CA5D17" w:rsidRPr="00F3297C">
        <w:rPr>
          <w:rFonts w:ascii="Arial" w:hAnsi="Arial"/>
          <w:sz w:val="16"/>
          <w:u w:val="single"/>
        </w:rPr>
        <w:t>:</w:t>
      </w:r>
      <w:r w:rsidR="00CA5D17" w:rsidRPr="00F3297C">
        <w:rPr>
          <w:rFonts w:ascii="Arial" w:hAnsi="Arial"/>
          <w:sz w:val="16"/>
        </w:rPr>
        <w:t xml:space="preserve"> Jacques</w:t>
      </w:r>
      <w:r w:rsidRPr="00F3297C">
        <w:rPr>
          <w:rFonts w:ascii="Arial" w:hAnsi="Arial"/>
          <w:sz w:val="16"/>
        </w:rPr>
        <w:t xml:space="preserve"> VEROLA </w:t>
      </w:r>
      <w:proofErr w:type="gramStart"/>
      <w:r w:rsidRPr="00F3297C">
        <w:rPr>
          <w:rFonts w:ascii="Arial" w:hAnsi="Arial"/>
          <w:sz w:val="16"/>
        </w:rPr>
        <w:t xml:space="preserve">( </w:t>
      </w:r>
      <w:proofErr w:type="gramEnd"/>
      <w:r w:rsidR="00FC3296" w:rsidRPr="00F3297C">
        <w:rPr>
          <w:sz w:val="22"/>
        </w:rPr>
        <w:fldChar w:fldCharType="begin"/>
      </w:r>
      <w:r w:rsidR="009D3B47" w:rsidRPr="00F3297C">
        <w:rPr>
          <w:sz w:val="22"/>
        </w:rPr>
        <w:instrText>HYPERLINK "mailto:jacques.verola@orange.fr"</w:instrText>
      </w:r>
      <w:r w:rsidR="00FC3296" w:rsidRPr="00F3297C">
        <w:rPr>
          <w:sz w:val="22"/>
        </w:rPr>
        <w:fldChar w:fldCharType="separate"/>
      </w:r>
      <w:r w:rsidRPr="00F3297C">
        <w:rPr>
          <w:rStyle w:val="Lienhypertexte"/>
          <w:rFonts w:ascii="Arial" w:hAnsi="Arial"/>
          <w:sz w:val="16"/>
        </w:rPr>
        <w:t>jacques.verola@orange.fr</w:t>
      </w:r>
      <w:r w:rsidR="00FC3296" w:rsidRPr="00F3297C">
        <w:rPr>
          <w:sz w:val="22"/>
        </w:rPr>
        <w:fldChar w:fldCharType="end"/>
      </w:r>
      <w:r w:rsidRPr="00F3297C">
        <w:rPr>
          <w:rFonts w:ascii="Arial" w:hAnsi="Arial"/>
          <w:sz w:val="16"/>
        </w:rPr>
        <w:t xml:space="preserve"> )</w:t>
      </w:r>
    </w:p>
    <w:p w:rsidR="00B4106F" w:rsidRDefault="00B4106F" w:rsidP="005F4745">
      <w:pPr>
        <w:ind w:left="142"/>
        <w:jc w:val="center"/>
        <w:rPr>
          <w:rFonts w:ascii="Arial" w:hAnsi="Arial"/>
          <w:sz w:val="18"/>
        </w:rPr>
      </w:pPr>
    </w:p>
    <w:p w:rsidR="00862C0E" w:rsidRDefault="00862C0E" w:rsidP="005F4745">
      <w:pPr>
        <w:ind w:left="142" w:right="-1190" w:hanging="142"/>
        <w:jc w:val="center"/>
        <w:rPr>
          <w:rFonts w:ascii="Arial Narrow" w:hAnsi="Arial Narrow"/>
          <w:b/>
          <w:bCs/>
          <w:sz w:val="22"/>
          <w:szCs w:val="22"/>
        </w:rPr>
      </w:pPr>
    </w:p>
    <w:p w:rsidR="00FC5992" w:rsidRDefault="00FC3296">
      <w:pPr>
        <w:ind w:left="-540" w:firstLine="720"/>
        <w:rPr>
          <w:rFonts w:ascii="Verdana" w:hAnsi="Verdana"/>
          <w:color w:val="3333CC"/>
          <w:sz w:val="20"/>
          <w:szCs w:val="20"/>
        </w:rPr>
      </w:pPr>
      <w:r w:rsidRPr="00FC3296">
        <w:rPr>
          <w:rFonts w:ascii="Verdana" w:hAnsi="Verdana"/>
          <w:color w:val="3333CC"/>
          <w:sz w:val="20"/>
          <w:szCs w:val="20"/>
        </w:rPr>
        <w:pict>
          <v:shape id="_x0000_i1026" type="#_x0000_t75" alt="" style="width:62.85pt;height:22.95pt" o:button="t">
            <v:imagedata r:id="rId11" r:href="rId12"/>
          </v:shape>
        </w:pict>
      </w:r>
    </w:p>
    <w:p w:rsidR="00FC5992" w:rsidRDefault="00021128">
      <w:pPr>
        <w:ind w:left="-540" w:firstLine="720"/>
        <w:rPr>
          <w:rFonts w:ascii="Verdana" w:hAnsi="Verdana"/>
          <w:color w:val="3333CC"/>
          <w:sz w:val="20"/>
          <w:szCs w:val="20"/>
        </w:rPr>
      </w:pPr>
      <w:r>
        <w:rPr>
          <w:rFonts w:ascii="Verdana" w:hAnsi="Verdana"/>
          <w:color w:val="3333CC"/>
          <w:sz w:val="20"/>
          <w:szCs w:val="20"/>
        </w:rPr>
        <w:t xml:space="preserve">  </w:t>
      </w:r>
    </w:p>
    <w:p w:rsidR="00FC5992" w:rsidRPr="00FC5992" w:rsidRDefault="00FC5992" w:rsidP="005F4745">
      <w:pPr>
        <w:ind w:left="-540" w:firstLine="72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</w:t>
      </w:r>
      <w:r w:rsidR="00966F8D" w:rsidRPr="00FC5992">
        <w:rPr>
          <w:rFonts w:ascii="Arial Narrow" w:hAnsi="Arial Narrow"/>
          <w:b/>
          <w:bCs/>
        </w:rPr>
        <w:t xml:space="preserve">lub FFRP n° </w:t>
      </w:r>
      <w:r w:rsidR="00966F8D" w:rsidRPr="00022680">
        <w:rPr>
          <w:rFonts w:ascii="Arial Narrow" w:hAnsi="Arial Narrow"/>
          <w:b/>
          <w:bCs/>
          <w:color w:val="FF0000"/>
        </w:rPr>
        <w:t>00885</w:t>
      </w:r>
      <w:r w:rsidR="00821C13" w:rsidRPr="00022680">
        <w:rPr>
          <w:rFonts w:ascii="Arial Narrow" w:hAnsi="Arial Narrow"/>
          <w:b/>
          <w:bCs/>
          <w:color w:val="FF0000"/>
        </w:rPr>
        <w:t xml:space="preserve">    </w:t>
      </w:r>
      <w:r w:rsidR="00821C13">
        <w:rPr>
          <w:rFonts w:ascii="Arial Narrow" w:hAnsi="Arial Narrow"/>
          <w:b/>
          <w:bCs/>
        </w:rPr>
        <w:t xml:space="preserve">                                                                            </w:t>
      </w:r>
      <w:r w:rsidR="005F4745">
        <w:rPr>
          <w:rFonts w:ascii="Arial Narrow" w:hAnsi="Arial Narrow"/>
          <w:b/>
          <w:bCs/>
        </w:rPr>
        <w:tab/>
      </w:r>
      <w:r w:rsidR="005F4745">
        <w:rPr>
          <w:rFonts w:ascii="Arial Narrow" w:hAnsi="Arial Narrow"/>
          <w:b/>
          <w:bCs/>
        </w:rPr>
        <w:tab/>
      </w:r>
      <w:r w:rsidR="00821C13">
        <w:rPr>
          <w:rFonts w:ascii="Arial Narrow" w:hAnsi="Arial Narrow"/>
          <w:b/>
          <w:bCs/>
        </w:rPr>
        <w:t>Berre le </w:t>
      </w:r>
      <w:r w:rsidR="003B03D5">
        <w:rPr>
          <w:rFonts w:ascii="Arial Narrow" w:hAnsi="Arial Narrow"/>
          <w:b/>
          <w:bCs/>
        </w:rPr>
        <w:t xml:space="preserve">: </w:t>
      </w:r>
      <w:r w:rsidR="0039000E">
        <w:rPr>
          <w:rFonts w:ascii="Arial Narrow" w:hAnsi="Arial Narrow"/>
          <w:b/>
          <w:bCs/>
        </w:rPr>
        <w:t>27/09/2016</w:t>
      </w:r>
    </w:p>
    <w:p w:rsidR="00AE1A32" w:rsidRPr="00022680" w:rsidRDefault="00AE1A32" w:rsidP="005F4745">
      <w:pPr>
        <w:ind w:left="-540" w:firstLine="720"/>
        <w:rPr>
          <w:rFonts w:ascii="Arial Narrow" w:hAnsi="Arial Narrow"/>
          <w:b/>
          <w:bCs/>
          <w:color w:val="FF0000"/>
        </w:rPr>
      </w:pPr>
      <w:r w:rsidRPr="005F4745">
        <w:rPr>
          <w:rFonts w:ascii="Arial Narrow" w:hAnsi="Arial Narrow"/>
          <w:b/>
          <w:bCs/>
        </w:rPr>
        <w:t>Immatriculation Tourisme</w:t>
      </w:r>
      <w:r w:rsidR="005F4745">
        <w:rPr>
          <w:rFonts w:ascii="Arial Narrow" w:hAnsi="Arial Narrow"/>
          <w:b/>
          <w:bCs/>
        </w:rPr>
        <w:t xml:space="preserve">  </w:t>
      </w:r>
      <w:r w:rsidRPr="00022680">
        <w:rPr>
          <w:rFonts w:ascii="Arial Narrow" w:hAnsi="Arial Narrow"/>
          <w:b/>
          <w:bCs/>
          <w:color w:val="FF0000"/>
        </w:rPr>
        <w:t>IM075100382</w:t>
      </w:r>
    </w:p>
    <w:p w:rsidR="00397147" w:rsidRDefault="0019652B" w:rsidP="00AE1A32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  </w:t>
      </w:r>
    </w:p>
    <w:p w:rsidR="008531D9" w:rsidRPr="0039000E" w:rsidRDefault="008531D9" w:rsidP="00A83050">
      <w:pPr>
        <w:jc w:val="center"/>
        <w:rPr>
          <w:b/>
          <w:color w:val="002060"/>
          <w:sz w:val="20"/>
          <w:u w:val="single"/>
        </w:rPr>
      </w:pPr>
    </w:p>
    <w:p w:rsidR="0019652B" w:rsidRPr="0039000E" w:rsidRDefault="00AB3CFE" w:rsidP="00A83050">
      <w:pPr>
        <w:jc w:val="center"/>
        <w:rPr>
          <w:b/>
          <w:color w:val="002060"/>
          <w:u w:val="single"/>
        </w:rPr>
      </w:pPr>
      <w:r w:rsidRPr="0039000E">
        <w:rPr>
          <w:b/>
          <w:color w:val="002060"/>
          <w:u w:val="single"/>
        </w:rPr>
        <w:t>Séjour  VERCORS du 06 au 09 octobre 2016</w:t>
      </w:r>
    </w:p>
    <w:p w:rsidR="00A83050" w:rsidRPr="0039000E" w:rsidRDefault="00A83050" w:rsidP="00A83050">
      <w:pPr>
        <w:jc w:val="center"/>
        <w:rPr>
          <w:b/>
          <w:color w:val="002060"/>
          <w:u w:val="single"/>
        </w:rPr>
      </w:pPr>
      <w:r w:rsidRPr="0039000E">
        <w:rPr>
          <w:b/>
          <w:color w:val="002060"/>
          <w:u w:val="single"/>
        </w:rPr>
        <w:t xml:space="preserve">Départ </w:t>
      </w:r>
      <w:r w:rsidR="00AB3CFE" w:rsidRPr="0039000E">
        <w:rPr>
          <w:b/>
          <w:color w:val="002060"/>
          <w:u w:val="single"/>
        </w:rPr>
        <w:t xml:space="preserve"> unique de Berre l'Etang à 7h</w:t>
      </w:r>
      <w:r w:rsidR="00076A84">
        <w:rPr>
          <w:b/>
          <w:color w:val="002060"/>
          <w:u w:val="single"/>
        </w:rPr>
        <w:t>30</w:t>
      </w:r>
    </w:p>
    <w:p w:rsidR="00A83050" w:rsidRPr="0039000E" w:rsidRDefault="00A83050" w:rsidP="00A83050">
      <w:pPr>
        <w:jc w:val="center"/>
        <w:rPr>
          <w:b/>
          <w:color w:val="002060"/>
          <w:u w:val="single"/>
        </w:rPr>
      </w:pPr>
      <w:r w:rsidRPr="0039000E">
        <w:rPr>
          <w:b/>
          <w:color w:val="002060"/>
          <w:u w:val="single"/>
        </w:rPr>
        <w:t>Carte</w:t>
      </w:r>
      <w:r w:rsidR="00AB3CFE" w:rsidRPr="0039000E">
        <w:rPr>
          <w:b/>
          <w:color w:val="002060"/>
          <w:u w:val="single"/>
        </w:rPr>
        <w:t>s</w:t>
      </w:r>
      <w:r w:rsidRPr="0039000E">
        <w:rPr>
          <w:b/>
          <w:color w:val="002060"/>
          <w:u w:val="single"/>
        </w:rPr>
        <w:t xml:space="preserve">  IGN : </w:t>
      </w:r>
      <w:r w:rsidR="00E260D2" w:rsidRPr="0039000E">
        <w:rPr>
          <w:b/>
          <w:color w:val="002060"/>
          <w:u w:val="single"/>
        </w:rPr>
        <w:t>3136 ET  -  3236 OT</w:t>
      </w:r>
      <w:r w:rsidRPr="0039000E">
        <w:rPr>
          <w:b/>
          <w:color w:val="002060"/>
          <w:u w:val="single"/>
        </w:rPr>
        <w:t xml:space="preserve"> </w:t>
      </w:r>
    </w:p>
    <w:p w:rsidR="00A83050" w:rsidRPr="0039000E" w:rsidRDefault="00A83050" w:rsidP="005A6095">
      <w:pPr>
        <w:ind w:left="2835"/>
        <w:jc w:val="center"/>
        <w:rPr>
          <w:b/>
          <w:color w:val="002060"/>
          <w:u w:val="single"/>
        </w:rPr>
      </w:pPr>
    </w:p>
    <w:p w:rsidR="00A83050" w:rsidRPr="0039000E" w:rsidRDefault="00A83050" w:rsidP="00736EE7">
      <w:pPr>
        <w:numPr>
          <w:ilvl w:val="0"/>
          <w:numId w:val="39"/>
        </w:numPr>
        <w:ind w:hanging="2704"/>
        <w:rPr>
          <w:b/>
          <w:color w:val="002060"/>
          <w:sz w:val="16"/>
        </w:rPr>
      </w:pPr>
      <w:r w:rsidRPr="0039000E">
        <w:rPr>
          <w:b/>
          <w:color w:val="002060"/>
          <w:sz w:val="16"/>
        </w:rPr>
        <w:t xml:space="preserve">Groupe 1 : </w:t>
      </w:r>
      <w:r w:rsidR="00AB3CFE" w:rsidRPr="0039000E">
        <w:rPr>
          <w:b/>
          <w:color w:val="002060"/>
          <w:sz w:val="16"/>
        </w:rPr>
        <w:t>Rémi COUISSINIER</w:t>
      </w:r>
      <w:r w:rsidR="00736EE7">
        <w:rPr>
          <w:b/>
          <w:color w:val="002060"/>
          <w:sz w:val="16"/>
        </w:rPr>
        <w:t>.</w:t>
      </w:r>
    </w:p>
    <w:p w:rsidR="00736EE7" w:rsidRDefault="0093648F" w:rsidP="00736EE7">
      <w:pPr>
        <w:numPr>
          <w:ilvl w:val="0"/>
          <w:numId w:val="39"/>
        </w:numPr>
        <w:ind w:hanging="2704"/>
        <w:rPr>
          <w:b/>
          <w:color w:val="002060"/>
          <w:sz w:val="16"/>
        </w:rPr>
      </w:pPr>
      <w:r w:rsidRPr="00736EE7">
        <w:rPr>
          <w:b/>
          <w:color w:val="002060"/>
          <w:sz w:val="16"/>
        </w:rPr>
        <w:t xml:space="preserve">Groupe 2 : </w:t>
      </w:r>
      <w:r w:rsidR="00AB3CFE" w:rsidRPr="00736EE7">
        <w:rPr>
          <w:b/>
          <w:color w:val="002060"/>
          <w:sz w:val="16"/>
        </w:rPr>
        <w:t>Alain  FABRE</w:t>
      </w:r>
      <w:r w:rsidR="00736EE7">
        <w:rPr>
          <w:b/>
          <w:color w:val="002060"/>
          <w:sz w:val="16"/>
        </w:rPr>
        <w:t>.</w:t>
      </w:r>
    </w:p>
    <w:p w:rsidR="0093648F" w:rsidRDefault="0093648F" w:rsidP="00736EE7">
      <w:pPr>
        <w:numPr>
          <w:ilvl w:val="0"/>
          <w:numId w:val="39"/>
        </w:numPr>
        <w:ind w:hanging="2704"/>
        <w:rPr>
          <w:b/>
          <w:color w:val="002060"/>
          <w:sz w:val="16"/>
        </w:rPr>
      </w:pPr>
      <w:r w:rsidRPr="00736EE7">
        <w:rPr>
          <w:b/>
          <w:color w:val="002060"/>
          <w:sz w:val="16"/>
        </w:rPr>
        <w:t xml:space="preserve">Groupe 3 : </w:t>
      </w:r>
      <w:r w:rsidR="00AB3CFE" w:rsidRPr="00736EE7">
        <w:rPr>
          <w:b/>
          <w:color w:val="002060"/>
          <w:sz w:val="16"/>
        </w:rPr>
        <w:t>Denis  THIRION</w:t>
      </w:r>
      <w:r w:rsidR="00736EE7" w:rsidRPr="00736EE7">
        <w:rPr>
          <w:b/>
          <w:color w:val="002060"/>
          <w:sz w:val="16"/>
        </w:rPr>
        <w:t>.</w:t>
      </w:r>
    </w:p>
    <w:p w:rsidR="00736EE7" w:rsidRPr="00736EE7" w:rsidRDefault="00736EE7" w:rsidP="00736EE7">
      <w:pPr>
        <w:numPr>
          <w:ilvl w:val="0"/>
          <w:numId w:val="39"/>
        </w:numPr>
        <w:ind w:hanging="2704"/>
        <w:rPr>
          <w:b/>
          <w:color w:val="002060"/>
          <w:sz w:val="16"/>
        </w:rPr>
      </w:pPr>
      <w:r>
        <w:rPr>
          <w:b/>
          <w:color w:val="002060"/>
          <w:sz w:val="16"/>
        </w:rPr>
        <w:t>Polyvalent : Francisco  MUNOZ</w:t>
      </w:r>
    </w:p>
    <w:p w:rsidR="00E50E20" w:rsidRDefault="00E50E20" w:rsidP="005A6095">
      <w:pPr>
        <w:ind w:left="2835"/>
        <w:rPr>
          <w:b/>
          <w:color w:val="002060"/>
        </w:rPr>
      </w:pPr>
    </w:p>
    <w:tbl>
      <w:tblPr>
        <w:tblW w:w="916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933"/>
        <w:gridCol w:w="4173"/>
        <w:gridCol w:w="1517"/>
        <w:gridCol w:w="1037"/>
        <w:gridCol w:w="1500"/>
      </w:tblGrid>
      <w:tr w:rsidR="008531D9" w:rsidRPr="008531D9" w:rsidTr="0039000E">
        <w:trPr>
          <w:trHeight w:val="639"/>
          <w:jc w:val="center"/>
        </w:trPr>
        <w:tc>
          <w:tcPr>
            <w:tcW w:w="76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44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44"/>
              </w:rPr>
              <w:t xml:space="preserve">                    SEJOUR DANS LE VERCORS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8531D9" w:rsidP="008531D9">
            <w:pPr>
              <w:rPr>
                <w:rFonts w:ascii="Calibri" w:hAnsi="Calibri"/>
                <w:b/>
                <w:bCs/>
                <w:color w:val="000000"/>
                <w:sz w:val="44"/>
                <w:szCs w:val="44"/>
              </w:rPr>
            </w:pPr>
            <w:r w:rsidRPr="008531D9">
              <w:rPr>
                <w:rFonts w:ascii="Calibri" w:hAnsi="Calibri"/>
                <w:b/>
                <w:bCs/>
                <w:color w:val="000000"/>
                <w:sz w:val="44"/>
                <w:szCs w:val="44"/>
              </w:rPr>
              <w:t> </w:t>
            </w:r>
          </w:p>
        </w:tc>
      </w:tr>
      <w:tr w:rsidR="008531D9" w:rsidRPr="008531D9" w:rsidTr="0039000E">
        <w:trPr>
          <w:trHeight w:val="389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Distance</w:t>
            </w:r>
          </w:p>
          <w:p w:rsidR="00305F2B" w:rsidRPr="0039000E" w:rsidRDefault="00305F2B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cumulée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Montée</w:t>
            </w:r>
          </w:p>
          <w:p w:rsidR="00305F2B" w:rsidRPr="0039000E" w:rsidRDefault="00305F2B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cumulée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Descente</w:t>
            </w:r>
          </w:p>
          <w:p w:rsidR="00305F2B" w:rsidRPr="008531D9" w:rsidRDefault="00305F2B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cumulée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GR1 - FORET DE LENTE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305F2B" w:rsidP="00305F2B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8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KM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400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 m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8531D9" w:rsidP="0090728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A525E5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>17</w:t>
            </w:r>
            <w:r w:rsidR="00907283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 xml:space="preserve"> 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JOUR 1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F7866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GR2 - FORET LENTE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11</w:t>
            </w:r>
            <w:r w:rsidR="00305F2B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500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8531D9" w:rsidP="0090728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</w:pPr>
            <w:r w:rsidRPr="00A525E5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>26</w:t>
            </w:r>
            <w:r w:rsidR="00907283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>0</w:t>
            </w:r>
            <w:r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 xml:space="preserve"> 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GR3 - FORET DE LENTE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12.5</w:t>
            </w:r>
            <w:r w:rsidR="00305F2B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600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>360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 xml:space="preserve"> 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1B639E">
            <w:pP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GR1 - </w:t>
            </w:r>
            <w:r w:rsidR="001B639E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PLATEAU</w:t>
            </w: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 AMBEL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10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400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 xml:space="preserve">260 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>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JOUR 2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1B639E">
            <w:pP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GR2 - </w:t>
            </w:r>
            <w:r w:rsidR="001B639E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PLATEAU</w:t>
            </w: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AMBEL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17</w:t>
            </w:r>
            <w:r w:rsidR="00305F2B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800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>520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 xml:space="preserve"> 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1B639E">
            <w:pP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GR3 - </w:t>
            </w:r>
            <w:r w:rsidR="001B639E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PLATEAU</w:t>
            </w: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AMBEL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CD4D44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18</w:t>
            </w:r>
            <w:r w:rsidR="00907283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CD4D44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8</w:t>
            </w:r>
            <w:r w:rsidR="00907283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50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>650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 xml:space="preserve"> 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GR1 - LE GRAND VEYMOND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305F2B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16</w:t>
            </w:r>
            <w:r w:rsidR="00D308CF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.5</w:t>
            </w: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 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D308CF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370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 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D308CF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>790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 xml:space="preserve"> 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JOUR 3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GR2 - LE GRAND VEYMOND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156B73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22.</w:t>
            </w:r>
            <w:r w:rsidR="00907283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5</w:t>
            </w:r>
            <w:r w:rsidR="00305F2B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156B73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6</w:t>
            </w:r>
            <w:r w:rsidR="00907283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20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156B73" w:rsidP="0090728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>10</w:t>
            </w:r>
            <w:r w:rsidR="00907283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>50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 xml:space="preserve"> 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GR3 - LE GRAND VEYMOND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24</w:t>
            </w:r>
            <w:r w:rsidR="00305F2B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1100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EA5026" w:rsidP="0090728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>15</w:t>
            </w:r>
            <w:r w:rsidR="00907283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>20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 xml:space="preserve"> 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1B639E">
            <w:pP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GR1 - </w:t>
            </w:r>
            <w:r w:rsidR="001B639E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PLATEAU DE VASSIEUX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8.5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 xml:space="preserve">310 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>350</w:t>
            </w:r>
            <w:r w:rsidR="00156B73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 xml:space="preserve">  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</w:rPr>
              <w:t>m</w:t>
            </w:r>
          </w:p>
        </w:tc>
      </w:tr>
      <w:tr w:rsidR="008531D9" w:rsidRPr="008531D9" w:rsidTr="0039000E">
        <w:trPr>
          <w:trHeight w:val="331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 xml:space="preserve">JOUR </w:t>
            </w:r>
            <w:r w:rsidR="00FF754D">
              <w:rPr>
                <w:rFonts w:ascii="Calibri" w:hAnsi="Calibri"/>
                <w:b/>
                <w:bCs/>
                <w:color w:val="000000"/>
                <w:szCs w:val="22"/>
              </w:rPr>
              <w:t>4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GR2 - </w:t>
            </w:r>
            <w:r w:rsidR="001B639E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PLATEAU DE VASSIEUX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10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KM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156B73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3</w:t>
            </w:r>
            <w:r w:rsidR="00907283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>40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cyan"/>
              </w:rPr>
              <w:t xml:space="preserve"> 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>200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cyan"/>
              </w:rPr>
              <w:t xml:space="preserve"> m</w:t>
            </w:r>
          </w:p>
        </w:tc>
      </w:tr>
      <w:tr w:rsidR="008531D9" w:rsidRPr="008531D9" w:rsidTr="0039000E">
        <w:trPr>
          <w:trHeight w:val="36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4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8531D9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GR3 - </w:t>
            </w:r>
            <w:r w:rsidR="001B639E" w:rsidRPr="0039000E">
              <w:rPr>
                <w:rFonts w:ascii="Calibri" w:hAnsi="Calibri"/>
                <w:b/>
                <w:bCs/>
                <w:color w:val="000000"/>
                <w:szCs w:val="22"/>
                <w:highlight w:val="yellow"/>
              </w:rPr>
              <w:t>PLATEAU DE VASSIEUX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907283" w:rsidP="00305F2B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11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KM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39000E" w:rsidRDefault="00156B73" w:rsidP="00907283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  <w:r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3</w:t>
            </w:r>
            <w:r w:rsidR="00907283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>50</w:t>
            </w:r>
            <w:r w:rsidR="008531D9" w:rsidRPr="0039000E"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  <w:t xml:space="preserve"> 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531D9" w:rsidRPr="008531D9" w:rsidRDefault="00907283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>350</w:t>
            </w:r>
            <w:r w:rsidR="008531D9" w:rsidRPr="008531D9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  <w:t xml:space="preserve"> m</w:t>
            </w:r>
          </w:p>
        </w:tc>
      </w:tr>
      <w:tr w:rsidR="0039000E" w:rsidRPr="008531D9" w:rsidTr="0039000E">
        <w:trPr>
          <w:trHeight w:val="126"/>
          <w:jc w:val="center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9000E" w:rsidRPr="0039000E" w:rsidRDefault="0039000E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</w:p>
        </w:tc>
        <w:tc>
          <w:tcPr>
            <w:tcW w:w="4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9000E" w:rsidRPr="0039000E" w:rsidRDefault="0039000E" w:rsidP="008531D9">
            <w:pPr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9000E" w:rsidRPr="0039000E" w:rsidRDefault="0039000E" w:rsidP="00305F2B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9000E" w:rsidRPr="0039000E" w:rsidRDefault="0039000E" w:rsidP="008531D9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  <w:highlight w:val="gree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9000E" w:rsidRDefault="0039000E" w:rsidP="008531D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green"/>
              </w:rPr>
            </w:pPr>
          </w:p>
        </w:tc>
      </w:tr>
    </w:tbl>
    <w:p w:rsidR="00E50E20" w:rsidRPr="006E1A4A" w:rsidRDefault="00E50E20" w:rsidP="008531D9">
      <w:pPr>
        <w:ind w:left="2835"/>
        <w:rPr>
          <w:b/>
          <w:color w:val="002060"/>
        </w:rPr>
      </w:pPr>
    </w:p>
    <w:p w:rsidR="0093648F" w:rsidRDefault="0093648F" w:rsidP="004E114A">
      <w:pPr>
        <w:ind w:right="-427" w:hanging="426"/>
        <w:jc w:val="center"/>
      </w:pPr>
    </w:p>
    <w:p w:rsidR="005A6095" w:rsidRDefault="005A6095" w:rsidP="005A6095">
      <w:pPr>
        <w:jc w:val="center"/>
        <w:rPr>
          <w:sz w:val="20"/>
          <w:szCs w:val="20"/>
        </w:rPr>
      </w:pPr>
      <w:r w:rsidRPr="00257F2E">
        <w:rPr>
          <w:sz w:val="20"/>
          <w:szCs w:val="20"/>
        </w:rPr>
        <w:t xml:space="preserve">Notre association bénéficie de l’immatriculation tourisme </w:t>
      </w:r>
      <w:r w:rsidRPr="00257F2E">
        <w:rPr>
          <w:color w:val="FF0000"/>
          <w:sz w:val="20"/>
          <w:szCs w:val="20"/>
        </w:rPr>
        <w:t>N° IM 075 100382</w:t>
      </w:r>
      <w:r w:rsidRPr="00257F2E">
        <w:rPr>
          <w:sz w:val="20"/>
          <w:szCs w:val="20"/>
        </w:rPr>
        <w:t xml:space="preserve"> de la Fédération Française de</w:t>
      </w:r>
      <w:r>
        <w:rPr>
          <w:sz w:val="20"/>
          <w:szCs w:val="20"/>
        </w:rPr>
        <w:t xml:space="preserve"> Randonnée Pédestre</w:t>
      </w:r>
    </w:p>
    <w:p w:rsidR="005A6095" w:rsidRDefault="005A6095" w:rsidP="005A6095">
      <w:pPr>
        <w:jc w:val="center"/>
        <w:rPr>
          <w:sz w:val="20"/>
          <w:szCs w:val="20"/>
        </w:rPr>
      </w:pPr>
      <w:r>
        <w:rPr>
          <w:sz w:val="20"/>
          <w:szCs w:val="20"/>
        </w:rPr>
        <w:t>64 Rue des Bergès 75013  PARIS</w:t>
      </w:r>
    </w:p>
    <w:p w:rsidR="00F740E7" w:rsidRDefault="00F740E7" w:rsidP="00F740E7"/>
    <w:p w:rsidR="00F740E7" w:rsidRDefault="00F740E7" w:rsidP="00F740E7"/>
    <w:p w:rsidR="00592234" w:rsidRDefault="00592234" w:rsidP="002376F1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</w:pPr>
    </w:p>
    <w:p w:rsidR="00F740E7" w:rsidRDefault="00FF754D" w:rsidP="002376F1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b/>
          <w:bCs/>
          <w:color w:val="252525"/>
          <w:sz w:val="21"/>
          <w:szCs w:val="21"/>
        </w:rPr>
      </w:pPr>
      <w:r>
        <w:lastRenderedPageBreak/>
        <w:pict>
          <v:shape id="_x0000_i1027" type="#_x0000_t75" style="width:88.05pt;height:48.6pt">
            <v:imagedata r:id="rId13" o:title="vv_logoAccueil"/>
          </v:shape>
        </w:pict>
      </w:r>
    </w:p>
    <w:p w:rsidR="00F740E7" w:rsidRDefault="00F740E7" w:rsidP="003708D8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252525"/>
          <w:sz w:val="21"/>
          <w:szCs w:val="21"/>
        </w:rPr>
      </w:pPr>
    </w:p>
    <w:p w:rsidR="003708D8" w:rsidRDefault="003708D8" w:rsidP="003708D8">
      <w:pPr>
        <w:shd w:val="clear" w:color="auto" w:fill="CCCCCC"/>
        <w:spacing w:line="375" w:lineRule="atLeast"/>
        <w:ind w:firstLine="150"/>
        <w:jc w:val="center"/>
        <w:rPr>
          <w:rFonts w:ascii="Verdana" w:hAnsi="Verdana"/>
          <w:b/>
          <w:bCs/>
          <w:color w:val="333333"/>
        </w:rPr>
      </w:pPr>
      <w:r>
        <w:rPr>
          <w:rFonts w:ascii="Verdana" w:hAnsi="Verdana"/>
          <w:b/>
          <w:bCs/>
          <w:color w:val="333333"/>
        </w:rPr>
        <w:t>LES HAUTS PLATEAUX DU VERCORS</w:t>
      </w:r>
    </w:p>
    <w:p w:rsidR="003708D8" w:rsidRDefault="003708D8" w:rsidP="003708D8">
      <w:pPr>
        <w:shd w:val="clear" w:color="auto" w:fill="CCCCCC"/>
        <w:spacing w:line="375" w:lineRule="atLeast"/>
        <w:ind w:firstLine="150"/>
        <w:jc w:val="center"/>
        <w:rPr>
          <w:rFonts w:ascii="Verdana" w:hAnsi="Verdana"/>
          <w:b/>
          <w:bCs/>
          <w:color w:val="333333"/>
        </w:rPr>
      </w:pPr>
    </w:p>
    <w:p w:rsidR="003708D8" w:rsidRDefault="003708D8" w:rsidP="003708D8">
      <w:pPr>
        <w:shd w:val="clear" w:color="auto" w:fill="CCCCCC"/>
        <w:spacing w:line="375" w:lineRule="atLeast"/>
        <w:ind w:firstLine="150"/>
        <w:jc w:val="center"/>
        <w:rPr>
          <w:rFonts w:ascii="Verdana" w:hAnsi="Verdana"/>
          <w:b/>
          <w:bCs/>
          <w:color w:val="333333"/>
        </w:rPr>
      </w:pPr>
    </w:p>
    <w:p w:rsidR="003708D8" w:rsidRDefault="00FF754D" w:rsidP="00CD3EC2">
      <w:pPr>
        <w:pStyle w:val="NormalWeb"/>
        <w:shd w:val="clear" w:color="auto" w:fill="FFFFFF"/>
        <w:spacing w:before="0" w:beforeAutospacing="0" w:after="0" w:afterAutospacing="0"/>
        <w:jc w:val="center"/>
      </w:pPr>
      <w:r>
        <w:pict>
          <v:shape id="_x0000_i1028" type="#_x0000_t75" style="width:455.4pt;height:148.15pt">
            <v:imagedata r:id="rId14" o:title="P1190884"/>
          </v:shape>
        </w:pict>
      </w:r>
    </w:p>
    <w:p w:rsidR="00592234" w:rsidRDefault="00592234" w:rsidP="00CD3EC2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592234" w:rsidRDefault="00592234" w:rsidP="00CD3EC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17"/>
          <w:szCs w:val="17"/>
        </w:rPr>
      </w:pP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Style w:val="lev"/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Unique par sa taille de 17000 hectares, la Réserve des Hauts-Plateaux s’étend sur 10% du territoire du Parc naturel régional du Vercors.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Elle est aujourd’hui la plus vaste réserve terrestre de France métropolitaine.</w:t>
      </w:r>
    </w:p>
    <w:p w:rsidR="003708D8" w:rsidRDefault="003708D8" w:rsidP="0009726D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Comprise</w:t>
      </w:r>
      <w:r>
        <w:rPr>
          <w:rStyle w:val="apple-converted-space"/>
          <w:rFonts w:ascii="Verdana" w:hAnsi="Verdana"/>
          <w:b/>
          <w:bCs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entre 1050 m et 2341 m d’altitude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 xml:space="preserve">(avec le Grand </w:t>
      </w:r>
      <w:proofErr w:type="spellStart"/>
      <w:r>
        <w:rPr>
          <w:rFonts w:ascii="Verdana" w:hAnsi="Verdana"/>
          <w:color w:val="333333"/>
          <w:sz w:val="17"/>
          <w:szCs w:val="17"/>
        </w:rPr>
        <w:t>Veymont</w:t>
      </w:r>
      <w:proofErr w:type="spellEnd"/>
      <w:r>
        <w:rPr>
          <w:rFonts w:ascii="Verdana" w:hAnsi="Verdana"/>
          <w:color w:val="333333"/>
          <w:sz w:val="17"/>
          <w:szCs w:val="17"/>
        </w:rPr>
        <w:t xml:space="preserve"> en point culminant), elle subit des influences climatiques très contrastées, à la charnière entre les Préalpes du nord et celles du sud.</w:t>
      </w: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 </w:t>
      </w: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Une forte présence humaine saisonnière l’a façonnée depuis la préhistoire. Et si le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pastoralisme</w:t>
      </w:r>
      <w:r>
        <w:rPr>
          <w:rStyle w:val="apple-converted-space"/>
          <w:rFonts w:ascii="Verdana" w:hAnsi="Verdana"/>
          <w:b/>
          <w:bCs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>s’y pratique depuis plus de mille ans, l’activité de randonnée est désormais largement développée.</w:t>
      </w: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Aujourd’hui marquée par une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alternance d’alpages et de forêts</w:t>
      </w:r>
      <w:r>
        <w:rPr>
          <w:rFonts w:ascii="Verdana" w:hAnsi="Verdana"/>
          <w:color w:val="333333"/>
          <w:sz w:val="17"/>
          <w:szCs w:val="17"/>
        </w:rPr>
        <w:t>,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la Réserve possède la plus grande forêt de pins à crochets des alpes calcaires et une flore riche de quelques 738 espèces.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>La vie animale est discrète mais foisonnante.</w:t>
      </w:r>
    </w:p>
    <w:p w:rsidR="003708D8" w:rsidRDefault="00FF754D" w:rsidP="0009726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17"/>
          <w:szCs w:val="17"/>
        </w:rPr>
      </w:pPr>
      <w:r w:rsidRPr="00FC3296">
        <w:rPr>
          <w:rFonts w:ascii="Verdana" w:hAnsi="Verdana"/>
          <w:color w:val="333333"/>
          <w:sz w:val="17"/>
          <w:szCs w:val="17"/>
        </w:rPr>
        <w:pict>
          <v:shape id="_x0000_i1029" type="#_x0000_t75" style="width:157.3pt;height:117.4pt">
            <v:imagedata r:id="rId15" o:title="images (1)"/>
          </v:shape>
        </w:pict>
      </w:r>
      <w:r w:rsidR="0009726D" w:rsidRPr="000972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C3296">
        <w:rPr>
          <w:rFonts w:ascii="Verdana" w:hAnsi="Verdana"/>
          <w:color w:val="333333"/>
          <w:sz w:val="17"/>
          <w:szCs w:val="17"/>
        </w:rPr>
        <w:pict>
          <v:shape id="_x0000_i1030" type="#_x0000_t75" style="width:157.3pt;height:117.4pt">
            <v:imagedata r:id="rId16" o:title="téléchargement"/>
          </v:shape>
        </w:pict>
      </w:r>
      <w:r w:rsidR="0009726D" w:rsidRPr="000972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C3296">
        <w:rPr>
          <w:rFonts w:ascii="Verdana" w:hAnsi="Verdana"/>
          <w:color w:val="333333"/>
          <w:sz w:val="17"/>
          <w:szCs w:val="17"/>
        </w:rPr>
        <w:pict>
          <v:shape id="_x0000_i1031" type="#_x0000_t75" style="width:175.65pt;height:116.95pt">
            <v:imagedata r:id="rId17" o:title="images (2)"/>
          </v:shape>
        </w:pict>
      </w: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 </w:t>
      </w:r>
    </w:p>
    <w:p w:rsidR="003708D8" w:rsidRDefault="00FC3296" w:rsidP="00CD3EC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17"/>
          <w:szCs w:val="17"/>
        </w:rPr>
      </w:pPr>
      <w:r>
        <w:pict>
          <v:shape id="_x0000_i1032" type="#_x0000_t75" alt="Résultat de recherche d'images pour &quot;GRAND VEYMONT&quot;" style="width:23.85pt;height:23.85pt"/>
        </w:pict>
      </w:r>
    </w:p>
    <w:p w:rsidR="00592234" w:rsidRDefault="003708D8" w:rsidP="00592234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On peut observer la plupart des espèces montagnardes : marmotte, tétras-lyre,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hyperlink r:id="rId18" w:tgtFrame="_blank" w:history="1">
        <w:r>
          <w:rPr>
            <w:rStyle w:val="Lienhypertexte"/>
            <w:rFonts w:ascii="Verdana" w:hAnsi="Verdana"/>
            <w:b/>
            <w:bCs/>
            <w:sz w:val="17"/>
            <w:szCs w:val="17"/>
          </w:rPr>
          <w:t>aigle royal</w:t>
        </w:r>
      </w:hyperlink>
      <w:r>
        <w:rPr>
          <w:rFonts w:ascii="Verdana" w:hAnsi="Verdana"/>
          <w:color w:val="333333"/>
          <w:sz w:val="17"/>
          <w:szCs w:val="17"/>
        </w:rPr>
        <w:t>,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hyperlink r:id="rId19" w:tgtFrame="_blank" w:history="1">
        <w:r>
          <w:rPr>
            <w:rStyle w:val="Lienhypertexte"/>
            <w:rFonts w:ascii="Verdana" w:hAnsi="Verdana"/>
            <w:b/>
            <w:bCs/>
            <w:sz w:val="17"/>
            <w:szCs w:val="17"/>
          </w:rPr>
          <w:t>chamois</w:t>
        </w:r>
      </w:hyperlink>
      <w:r>
        <w:rPr>
          <w:rFonts w:ascii="Verdana" w:hAnsi="Verdana"/>
          <w:color w:val="333333"/>
          <w:sz w:val="17"/>
          <w:szCs w:val="17"/>
        </w:rPr>
        <w:t xml:space="preserve">… ainsi que des espèces plus rares comme le lagopède alpin, le lièvre variable, le loup, la chouette </w:t>
      </w:r>
      <w:proofErr w:type="spellStart"/>
      <w:r>
        <w:rPr>
          <w:rFonts w:ascii="Verdana" w:hAnsi="Verdana"/>
          <w:color w:val="333333"/>
          <w:sz w:val="17"/>
          <w:szCs w:val="17"/>
        </w:rPr>
        <w:t>chevêchette</w:t>
      </w:r>
      <w:proofErr w:type="spellEnd"/>
      <w:r>
        <w:rPr>
          <w:rFonts w:ascii="Verdana" w:hAnsi="Verdana"/>
          <w:color w:val="333333"/>
          <w:sz w:val="17"/>
          <w:szCs w:val="17"/>
        </w:rPr>
        <w:t xml:space="preserve"> ou la chouette de </w:t>
      </w:r>
      <w:proofErr w:type="spellStart"/>
      <w:r>
        <w:rPr>
          <w:rFonts w:ascii="Verdana" w:hAnsi="Verdana"/>
          <w:color w:val="333333"/>
          <w:sz w:val="17"/>
          <w:szCs w:val="17"/>
        </w:rPr>
        <w:t>Tengmalm</w:t>
      </w:r>
      <w:proofErr w:type="spellEnd"/>
      <w:r>
        <w:rPr>
          <w:rFonts w:ascii="Verdana" w:hAnsi="Verdana"/>
          <w:color w:val="333333"/>
          <w:sz w:val="17"/>
          <w:szCs w:val="17"/>
        </w:rPr>
        <w:t>.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Certaines espèces comme le bouquetin des Alpes, le vautour fauve, le</w:t>
      </w:r>
      <w:r>
        <w:rPr>
          <w:rStyle w:val="apple-converted-space"/>
          <w:rFonts w:ascii="Verdana" w:hAnsi="Verdana"/>
          <w:b/>
          <w:bCs/>
          <w:color w:val="333333"/>
          <w:sz w:val="17"/>
          <w:szCs w:val="17"/>
        </w:rPr>
        <w:t> </w:t>
      </w:r>
      <w:hyperlink r:id="rId20" w:history="1">
        <w:r>
          <w:rPr>
            <w:rStyle w:val="Lienhypertexte"/>
            <w:rFonts w:ascii="Verdana" w:hAnsi="Verdana"/>
            <w:b/>
            <w:bCs/>
            <w:sz w:val="17"/>
            <w:szCs w:val="17"/>
          </w:rPr>
          <w:t>gypaète barbu</w:t>
        </w:r>
      </w:hyperlink>
      <w:r>
        <w:rPr>
          <w:rStyle w:val="apple-converted-space"/>
          <w:rFonts w:ascii="Verdana" w:hAnsi="Verdana"/>
          <w:b/>
          <w:bCs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 xml:space="preserve">ou la marmotte ont fait l’objet de réintroductions au cours des dernières </w:t>
      </w:r>
      <w:proofErr w:type="gramStart"/>
      <w:r>
        <w:rPr>
          <w:rStyle w:val="lev"/>
          <w:rFonts w:ascii="Verdana" w:hAnsi="Verdana"/>
          <w:color w:val="333333"/>
          <w:sz w:val="17"/>
          <w:szCs w:val="17"/>
        </w:rPr>
        <w:t>années</w:t>
      </w:r>
      <w:r w:rsidR="00592234">
        <w:rPr>
          <w:rFonts w:ascii="Verdana" w:hAnsi="Verdana"/>
          <w:color w:val="333333"/>
          <w:sz w:val="17"/>
          <w:szCs w:val="17"/>
        </w:rPr>
        <w:t xml:space="preserve"> .</w:t>
      </w:r>
      <w:proofErr w:type="gramEnd"/>
    </w:p>
    <w:p w:rsidR="00592234" w:rsidRDefault="00592234" w:rsidP="00592234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</w:p>
    <w:p w:rsidR="003708D8" w:rsidRDefault="00FF754D" w:rsidP="0059223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17"/>
          <w:szCs w:val="17"/>
        </w:rPr>
      </w:pPr>
      <w:r>
        <w:pict>
          <v:shape id="_x0000_i1033" type="#_x0000_t75" alt="Afficher l'image d'origine" style="width:162.35pt;height:85.75pt">
            <v:imagedata r:id="rId21" r:href="rId22"/>
          </v:shape>
        </w:pict>
      </w:r>
      <w:r w:rsidR="0009726D" w:rsidRPr="0009726D">
        <w:t xml:space="preserve"> </w:t>
      </w:r>
      <w:r>
        <w:pict>
          <v:shape id="_x0000_i1034" type="#_x0000_t75" alt="Afficher l'image d'origine" style="width:114.2pt;height:85.75pt">
            <v:imagedata r:id="rId23" r:href="rId24"/>
          </v:shape>
        </w:pict>
      </w: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 </w:t>
      </w:r>
    </w:p>
    <w:p w:rsidR="00907283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Style w:val="lev"/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Bien que la Réserve conserve aujourd’hui un aspect sauvage, elle nécessite une gestion quotidienne, assurée par le Parc du Vercors.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Des travaux sont régulièrement menés pour préserver la faune, la flore, les milieux naturels et le patrimoine bâti.</w:t>
      </w:r>
    </w:p>
    <w:p w:rsidR="003708D8" w:rsidRDefault="00907283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 xml:space="preserve"> </w:t>
      </w:r>
      <w:r w:rsidR="003708D8">
        <w:rPr>
          <w:rFonts w:ascii="Verdana" w:hAnsi="Verdana"/>
          <w:color w:val="333333"/>
          <w:sz w:val="17"/>
          <w:szCs w:val="17"/>
        </w:rPr>
        <w:t>D’autres travaux facilitent le travail des éleveurs (captage de sources...). La</w:t>
      </w:r>
      <w:r w:rsidR="003708D8"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 w:rsidR="003708D8">
        <w:rPr>
          <w:rStyle w:val="lev"/>
          <w:rFonts w:ascii="Verdana" w:hAnsi="Verdana"/>
          <w:color w:val="333333"/>
          <w:sz w:val="17"/>
          <w:szCs w:val="17"/>
        </w:rPr>
        <w:t>présence constante de cinq gardes techniciens</w:t>
      </w:r>
      <w:r w:rsidR="003708D8"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 w:rsidR="003708D8">
        <w:rPr>
          <w:rFonts w:ascii="Verdana" w:hAnsi="Verdana"/>
          <w:color w:val="333333"/>
          <w:sz w:val="17"/>
          <w:szCs w:val="17"/>
        </w:rPr>
        <w:t>permet, entre autres, d’assurer l’accueil et l’information des randonneurs, ainsi qu’une mission de surveillance et de suivi scientifique.</w:t>
      </w:r>
      <w:r w:rsidR="00592234">
        <w:rPr>
          <w:rFonts w:ascii="Verdana" w:hAnsi="Verdana"/>
          <w:color w:val="333333"/>
          <w:sz w:val="17"/>
          <w:szCs w:val="17"/>
        </w:rPr>
        <w:t xml:space="preserve"> </w:t>
      </w: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lastRenderedPageBreak/>
        <w:t> </w:t>
      </w:r>
    </w:p>
    <w:p w:rsidR="003708D8" w:rsidRDefault="00FF754D" w:rsidP="00CD3EC2">
      <w:pPr>
        <w:pStyle w:val="titre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333333"/>
        </w:rPr>
      </w:pPr>
      <w:r>
        <w:pict>
          <v:shape id="_x0000_i1035" type="#_x0000_t75" alt="Afficher l'image d'origine" style="width:133.9pt;height:99.5pt">
            <v:imagedata r:id="rId25" r:href="rId26"/>
          </v:shape>
        </w:pict>
      </w:r>
    </w:p>
    <w:p w:rsidR="003708D8" w:rsidRDefault="003708D8" w:rsidP="003708D8">
      <w:pPr>
        <w:pStyle w:val="titre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33333"/>
        </w:rPr>
      </w:pPr>
      <w:r>
        <w:rPr>
          <w:rFonts w:ascii="Verdana" w:hAnsi="Verdana"/>
          <w:b/>
          <w:bCs/>
          <w:color w:val="333333"/>
        </w:rPr>
        <w:t>Un terrain d’étude</w:t>
      </w:r>
    </w:p>
    <w:p w:rsidR="003708D8" w:rsidRDefault="003708D8" w:rsidP="003708D8">
      <w:pPr>
        <w:pStyle w:val="titre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33333"/>
        </w:rPr>
      </w:pP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Parce que la Réserve bénéficie d’une s</w:t>
      </w:r>
      <w:r>
        <w:rPr>
          <w:rStyle w:val="lev"/>
          <w:rFonts w:ascii="Verdana" w:hAnsi="Verdana"/>
          <w:color w:val="333333"/>
          <w:sz w:val="17"/>
          <w:szCs w:val="17"/>
        </w:rPr>
        <w:t>ituation géographique particulière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>et d’une grande biodiversité, cet espace remplit une véritable fonction de laboratoire scientifique, dans lequel de nombreuses opérations sont menées. C</w:t>
      </w:r>
      <w:r>
        <w:rPr>
          <w:rStyle w:val="lev"/>
          <w:rFonts w:ascii="Verdana" w:hAnsi="Verdana"/>
          <w:color w:val="333333"/>
          <w:sz w:val="17"/>
          <w:szCs w:val="17"/>
        </w:rPr>
        <w:t>ertaines espèces animales et végétales y sont minutieusement suivies, faisant régulièrement l’objet d’inventaires et d’études</w:t>
      </w:r>
      <w:r>
        <w:rPr>
          <w:rFonts w:ascii="Verdana" w:hAnsi="Verdana"/>
          <w:color w:val="333333"/>
          <w:sz w:val="17"/>
          <w:szCs w:val="17"/>
        </w:rPr>
        <w:t>. D’autres recherches s’y déroulent, qu’elles soient préhistoriques, historiques ou géologiques.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Récemment, deux observatoires ont été mis en place afin de suivre à long terme, d’une part, la fréquentation touristique et d’autre part, les répercussions d’éventuels changements climatiques sur la faune et la flore.</w:t>
      </w: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 </w:t>
      </w: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Style w:val="lev"/>
          <w:rFonts w:ascii="Verdana" w:hAnsi="Verdana"/>
          <w:color w:val="333333"/>
          <w:sz w:val="17"/>
          <w:szCs w:val="17"/>
        </w:rPr>
        <w:t> </w:t>
      </w:r>
    </w:p>
    <w:p w:rsidR="003708D8" w:rsidRPr="00592234" w:rsidRDefault="003708D8" w:rsidP="00592234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 </w:t>
      </w:r>
    </w:p>
    <w:p w:rsidR="003708D8" w:rsidRDefault="003708D8" w:rsidP="003708D8">
      <w:pPr>
        <w:pStyle w:val="titre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33333"/>
        </w:rPr>
      </w:pPr>
      <w:r>
        <w:rPr>
          <w:rFonts w:ascii="Verdana" w:hAnsi="Verdana"/>
          <w:b/>
          <w:bCs/>
          <w:color w:val="333333"/>
        </w:rPr>
        <w:t>Fréquenté par tous, préservé par chacun</w:t>
      </w:r>
    </w:p>
    <w:p w:rsidR="003708D8" w:rsidRDefault="003708D8" w:rsidP="003708D8">
      <w:pPr>
        <w:pStyle w:val="titre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33333"/>
        </w:rPr>
      </w:pP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Ouvert à tous, cet espace de liberté nécessite d’être protégé, respecté et placé sous la bienveillance de chaque visiteur…</w:t>
      </w:r>
      <w:r>
        <w:rPr>
          <w:rStyle w:val="lev"/>
          <w:rFonts w:ascii="Verdana" w:hAnsi="Verdana"/>
          <w:color w:val="333333"/>
          <w:sz w:val="17"/>
          <w:szCs w:val="17"/>
        </w:rPr>
        <w:t>L’aménagement volontairement faible et un balisage restreint demandent un certain engagement sur le terrain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>: l’utilisation de boussoles et de cartes est indispensable.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Les conditions naturelles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 xml:space="preserve">(relief karstique, </w:t>
      </w:r>
      <w:proofErr w:type="spellStart"/>
      <w:r>
        <w:rPr>
          <w:rFonts w:ascii="Verdana" w:hAnsi="Verdana"/>
          <w:color w:val="333333"/>
          <w:sz w:val="17"/>
          <w:szCs w:val="17"/>
        </w:rPr>
        <w:t>change</w:t>
      </w:r>
      <w:r>
        <w:rPr>
          <w:rFonts w:ascii="Verdana" w:hAnsi="Verdana"/>
          <w:color w:val="333333"/>
          <w:sz w:val="17"/>
          <w:szCs w:val="17"/>
        </w:rPr>
        <w:softHyphen/>
        <w:t>ments</w:t>
      </w:r>
      <w:proofErr w:type="spellEnd"/>
      <w:r>
        <w:rPr>
          <w:rFonts w:ascii="Verdana" w:hAnsi="Verdana"/>
          <w:color w:val="333333"/>
          <w:sz w:val="17"/>
          <w:szCs w:val="17"/>
        </w:rPr>
        <w:t xml:space="preserve"> climatiques brusques…)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 xml:space="preserve">peuvent </w:t>
      </w:r>
      <w:proofErr w:type="spellStart"/>
      <w:r>
        <w:rPr>
          <w:rStyle w:val="lev"/>
          <w:rFonts w:ascii="Verdana" w:hAnsi="Verdana"/>
          <w:color w:val="333333"/>
          <w:sz w:val="17"/>
          <w:szCs w:val="17"/>
        </w:rPr>
        <w:t>rapide</w:t>
      </w:r>
      <w:r>
        <w:rPr>
          <w:rStyle w:val="lev"/>
          <w:rFonts w:ascii="Verdana" w:hAnsi="Verdana"/>
          <w:color w:val="333333"/>
          <w:sz w:val="17"/>
          <w:szCs w:val="17"/>
        </w:rPr>
        <w:softHyphen/>
        <w:t>ment</w:t>
      </w:r>
      <w:proofErr w:type="spellEnd"/>
      <w:r>
        <w:rPr>
          <w:rStyle w:val="lev"/>
          <w:rFonts w:ascii="Verdana" w:hAnsi="Verdana"/>
          <w:color w:val="333333"/>
          <w:sz w:val="17"/>
          <w:szCs w:val="17"/>
        </w:rPr>
        <w:t xml:space="preserve"> s’avérer dangereuses</w:t>
      </w:r>
      <w:r>
        <w:rPr>
          <w:rFonts w:ascii="Verdana" w:hAnsi="Verdana"/>
          <w:color w:val="333333"/>
          <w:sz w:val="17"/>
          <w:szCs w:val="17"/>
        </w:rPr>
        <w:t>. N’hésitez pas à contacter les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hyperlink r:id="rId27" w:history="1">
        <w:r>
          <w:rPr>
            <w:rStyle w:val="lev"/>
            <w:rFonts w:ascii="Verdana" w:hAnsi="Verdana"/>
            <w:color w:val="0000FF"/>
            <w:sz w:val="17"/>
            <w:szCs w:val="17"/>
          </w:rPr>
          <w:t>accompagnateurs en montagne</w:t>
        </w:r>
      </w:hyperlink>
      <w:r>
        <w:rPr>
          <w:rFonts w:ascii="Verdana" w:hAnsi="Verdana"/>
          <w:color w:val="333333"/>
          <w:sz w:val="17"/>
          <w:szCs w:val="17"/>
        </w:rPr>
        <w:t>, formés et compétents, qui travaillent en partenariat avec le Parc.</w:t>
      </w:r>
    </w:p>
    <w:p w:rsidR="00592234" w:rsidRDefault="00592234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</w:p>
    <w:p w:rsidR="00592234" w:rsidRDefault="00592234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</w:p>
    <w:p w:rsidR="003708D8" w:rsidRDefault="003708D8" w:rsidP="003708D8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 </w:t>
      </w:r>
    </w:p>
    <w:p w:rsidR="003708D8" w:rsidRDefault="00FF754D" w:rsidP="00CD3EC2">
      <w:pPr>
        <w:pStyle w:val="titre"/>
        <w:shd w:val="clear" w:color="auto" w:fill="FFFFFF"/>
        <w:spacing w:before="0" w:beforeAutospacing="0" w:after="0" w:afterAutospacing="0"/>
        <w:jc w:val="center"/>
      </w:pPr>
      <w:r>
        <w:pict>
          <v:shape id="_x0000_i1036" type="#_x0000_t75" alt="Afficher l'image d'origine" style="width:328.8pt;height:107.3pt">
            <v:imagedata r:id="rId28" r:href="rId29"/>
          </v:shape>
        </w:pict>
      </w:r>
    </w:p>
    <w:p w:rsidR="00592234" w:rsidRDefault="00592234" w:rsidP="00CD3EC2">
      <w:pPr>
        <w:pStyle w:val="titre"/>
        <w:shd w:val="clear" w:color="auto" w:fill="FFFFFF"/>
        <w:spacing w:before="0" w:beforeAutospacing="0" w:after="0" w:afterAutospacing="0"/>
        <w:jc w:val="center"/>
      </w:pPr>
    </w:p>
    <w:p w:rsidR="00592234" w:rsidRDefault="00592234" w:rsidP="00CD3EC2">
      <w:pPr>
        <w:pStyle w:val="titre"/>
        <w:shd w:val="clear" w:color="auto" w:fill="FFFFFF"/>
        <w:spacing w:before="0" w:beforeAutospacing="0" w:after="0" w:afterAutospacing="0"/>
        <w:jc w:val="center"/>
      </w:pPr>
    </w:p>
    <w:p w:rsidR="00EA1080" w:rsidRDefault="00EA1080" w:rsidP="003708D8">
      <w:pPr>
        <w:pStyle w:val="titre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33333"/>
        </w:rPr>
      </w:pPr>
    </w:p>
    <w:p w:rsidR="00EA1080" w:rsidRDefault="00EA1080" w:rsidP="003708D8">
      <w:pPr>
        <w:pStyle w:val="titre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33333"/>
        </w:rPr>
      </w:pPr>
    </w:p>
    <w:p w:rsidR="003708D8" w:rsidRDefault="003708D8" w:rsidP="003708D8">
      <w:pPr>
        <w:pStyle w:val="titre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33333"/>
        </w:rPr>
      </w:pPr>
      <w:r>
        <w:rPr>
          <w:rFonts w:ascii="Verdana" w:hAnsi="Verdana"/>
          <w:b/>
          <w:bCs/>
          <w:color w:val="333333"/>
        </w:rPr>
        <w:t>Quelques conseils</w:t>
      </w:r>
    </w:p>
    <w:p w:rsidR="003708D8" w:rsidRDefault="003708D8" w:rsidP="003708D8">
      <w:pPr>
        <w:pStyle w:val="titre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333333"/>
        </w:rPr>
      </w:pPr>
    </w:p>
    <w:p w:rsidR="003708D8" w:rsidRDefault="003708D8" w:rsidP="00EA108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  <w:r>
        <w:rPr>
          <w:rFonts w:ascii="Verdana" w:hAnsi="Verdana"/>
          <w:color w:val="333333"/>
          <w:sz w:val="17"/>
          <w:szCs w:val="17"/>
        </w:rPr>
        <w:t>Avant chaque randonnée, prévoyez des v</w:t>
      </w:r>
      <w:r>
        <w:rPr>
          <w:rStyle w:val="lev"/>
          <w:rFonts w:ascii="Verdana" w:hAnsi="Verdana"/>
          <w:color w:val="333333"/>
          <w:sz w:val="17"/>
          <w:szCs w:val="17"/>
        </w:rPr>
        <w:t>êtements chauds et imperméables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>ainsi qu’</w:t>
      </w:r>
      <w:proofErr w:type="spellStart"/>
      <w:r>
        <w:rPr>
          <w:rFonts w:ascii="Verdana" w:hAnsi="Verdana"/>
          <w:color w:val="333333"/>
          <w:sz w:val="17"/>
          <w:szCs w:val="17"/>
        </w:rPr>
        <w:t>une</w:t>
      </w:r>
      <w:r>
        <w:rPr>
          <w:rStyle w:val="lev"/>
          <w:rFonts w:ascii="Verdana" w:hAnsi="Verdana"/>
          <w:color w:val="333333"/>
          <w:sz w:val="17"/>
          <w:szCs w:val="17"/>
        </w:rPr>
        <w:t>réserve</w:t>
      </w:r>
      <w:proofErr w:type="spellEnd"/>
      <w:r>
        <w:rPr>
          <w:rStyle w:val="lev"/>
          <w:rFonts w:ascii="Verdana" w:hAnsi="Verdana"/>
          <w:color w:val="333333"/>
          <w:sz w:val="17"/>
          <w:szCs w:val="17"/>
        </w:rPr>
        <w:t xml:space="preserve"> d’eau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>garantissant votre complète autonomie. Veillez à ce que la faune ne soit pas effrayée par votre présence.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Observez-la à distance, surtout l’hiver, lorsque les ressources alimentaires sont limitées et les animaux affaiblis</w:t>
      </w:r>
      <w:r>
        <w:rPr>
          <w:rFonts w:ascii="Verdana" w:hAnsi="Verdana"/>
          <w:color w:val="333333"/>
          <w:sz w:val="17"/>
          <w:szCs w:val="17"/>
        </w:rPr>
        <w:t>. Respectez également le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travail des bergers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>en contournant les troupeaux, ne pénétrez pas dans les bergeries et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Style w:val="lev"/>
          <w:rFonts w:ascii="Verdana" w:hAnsi="Verdana"/>
          <w:color w:val="333333"/>
          <w:sz w:val="17"/>
          <w:szCs w:val="17"/>
        </w:rPr>
        <w:t>gardez vos distances avec les chiens “</w:t>
      </w:r>
      <w:proofErr w:type="spellStart"/>
      <w:r>
        <w:rPr>
          <w:rStyle w:val="lev"/>
          <w:rFonts w:ascii="Verdana" w:hAnsi="Verdana"/>
          <w:color w:val="333333"/>
          <w:sz w:val="17"/>
          <w:szCs w:val="17"/>
        </w:rPr>
        <w:t>patous</w:t>
      </w:r>
      <w:proofErr w:type="spellEnd"/>
      <w:r>
        <w:rPr>
          <w:rStyle w:val="lev"/>
          <w:rFonts w:ascii="Verdana" w:hAnsi="Verdana"/>
          <w:color w:val="333333"/>
          <w:sz w:val="17"/>
          <w:szCs w:val="17"/>
        </w:rPr>
        <w:t>”,</w:t>
      </w:r>
      <w:r>
        <w:rPr>
          <w:rStyle w:val="apple-converted-space"/>
          <w:rFonts w:ascii="Verdana" w:hAnsi="Verdana"/>
          <w:color w:val="333333"/>
          <w:sz w:val="17"/>
          <w:szCs w:val="17"/>
        </w:rPr>
        <w:t> </w:t>
      </w:r>
      <w:r>
        <w:rPr>
          <w:rFonts w:ascii="Verdana" w:hAnsi="Verdana"/>
          <w:color w:val="333333"/>
          <w:sz w:val="17"/>
          <w:szCs w:val="17"/>
        </w:rPr>
        <w:t>qui protègent les troupeaux contre les attaques de chiens errants et de prédateurs sauvages (lynx, loup…)</w:t>
      </w:r>
    </w:p>
    <w:p w:rsidR="00907283" w:rsidRDefault="00907283" w:rsidP="00EA108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7"/>
          <w:szCs w:val="17"/>
        </w:rPr>
      </w:pPr>
    </w:p>
    <w:p w:rsidR="00907283" w:rsidRDefault="00FF754D" w:rsidP="0090728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17"/>
          <w:szCs w:val="17"/>
        </w:rPr>
      </w:pPr>
      <w:r>
        <w:pict>
          <v:shape id="_x0000_i1037" type="#_x0000_t75" alt="Afficher l'image d'origine" style="width:109.15pt;height:111pt">
            <v:imagedata r:id="rId30" r:href="rId31"/>
          </v:shape>
        </w:pict>
      </w:r>
    </w:p>
    <w:sectPr w:rsidR="00907283" w:rsidSect="006412FF">
      <w:footerReference w:type="default" r:id="rId32"/>
      <w:pgSz w:w="11906" w:h="16838" w:code="9"/>
      <w:pgMar w:top="0" w:right="567" w:bottom="0" w:left="567" w:header="45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3AE" w:rsidRDefault="00BA03AE">
      <w:r>
        <w:separator/>
      </w:r>
    </w:p>
  </w:endnote>
  <w:endnote w:type="continuationSeparator" w:id="0">
    <w:p w:rsidR="00BA03AE" w:rsidRDefault="00BA0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C13" w:rsidRDefault="00821C13">
    <w:pPr>
      <w:pStyle w:val="Pieddepage"/>
      <w:rPr>
        <w:rFonts w:ascii="Arial" w:hAnsi="Arial"/>
        <w:sz w:val="16"/>
        <w:szCs w:val="18"/>
      </w:rPr>
    </w:pPr>
    <w:r>
      <w:rPr>
        <w:rFonts w:ascii="Arial" w:hAnsi="Arial"/>
        <w:sz w:val="16"/>
        <w:szCs w:val="18"/>
      </w:rPr>
      <w:tab/>
    </w:r>
    <w:r>
      <w:rPr>
        <w:rFonts w:ascii="Arial" w:hAnsi="Arial"/>
        <w:sz w:val="16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3AE" w:rsidRDefault="00BA03AE">
      <w:r>
        <w:separator/>
      </w:r>
    </w:p>
  </w:footnote>
  <w:footnote w:type="continuationSeparator" w:id="0">
    <w:p w:rsidR="00BA03AE" w:rsidRDefault="00BA03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D8D"/>
    <w:multiLevelType w:val="hybridMultilevel"/>
    <w:tmpl w:val="61185BC8"/>
    <w:lvl w:ilvl="0" w:tplc="C9AA1D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A247D"/>
    <w:multiLevelType w:val="hybridMultilevel"/>
    <w:tmpl w:val="3FD8B91E"/>
    <w:lvl w:ilvl="0" w:tplc="FE4C4BB2">
      <w:numFmt w:val="bullet"/>
      <w:lvlText w:val="-"/>
      <w:lvlJc w:val="left"/>
      <w:pPr>
        <w:tabs>
          <w:tab w:val="num" w:pos="2430"/>
        </w:tabs>
        <w:ind w:left="243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2">
    <w:nsid w:val="05926F44"/>
    <w:multiLevelType w:val="hybridMultilevel"/>
    <w:tmpl w:val="B3BEF6F2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05C87F4A"/>
    <w:multiLevelType w:val="hybridMultilevel"/>
    <w:tmpl w:val="ADBA612C"/>
    <w:lvl w:ilvl="0" w:tplc="72DA83A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241541"/>
    <w:multiLevelType w:val="hybridMultilevel"/>
    <w:tmpl w:val="70BE9C1C"/>
    <w:lvl w:ilvl="0" w:tplc="D7E877C6">
      <w:start w:val="29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5">
    <w:nsid w:val="0FAC725C"/>
    <w:multiLevelType w:val="hybridMultilevel"/>
    <w:tmpl w:val="C600779E"/>
    <w:lvl w:ilvl="0" w:tplc="D8D0385E">
      <w:start w:val="4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10A8236E"/>
    <w:multiLevelType w:val="hybridMultilevel"/>
    <w:tmpl w:val="E780B7D0"/>
    <w:lvl w:ilvl="0" w:tplc="173A6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4F14"/>
    <w:multiLevelType w:val="hybridMultilevel"/>
    <w:tmpl w:val="EF68FE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457EE1"/>
    <w:multiLevelType w:val="hybridMultilevel"/>
    <w:tmpl w:val="4EA68E5C"/>
    <w:lvl w:ilvl="0" w:tplc="BD0E3CE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4C1C65"/>
    <w:multiLevelType w:val="hybridMultilevel"/>
    <w:tmpl w:val="37DC73C2"/>
    <w:lvl w:ilvl="0" w:tplc="173A6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042DDB"/>
    <w:multiLevelType w:val="hybridMultilevel"/>
    <w:tmpl w:val="C41036EE"/>
    <w:lvl w:ilvl="0" w:tplc="6190693A">
      <w:start w:val="5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D394A69"/>
    <w:multiLevelType w:val="hybridMultilevel"/>
    <w:tmpl w:val="25EE748E"/>
    <w:lvl w:ilvl="0" w:tplc="A7C4A3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021610"/>
    <w:multiLevelType w:val="hybridMultilevel"/>
    <w:tmpl w:val="57A60700"/>
    <w:lvl w:ilvl="0" w:tplc="B98E04EE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208D0B81"/>
    <w:multiLevelType w:val="hybridMultilevel"/>
    <w:tmpl w:val="36CC9AE4"/>
    <w:lvl w:ilvl="0" w:tplc="2A8EEC1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B85CBE"/>
    <w:multiLevelType w:val="hybridMultilevel"/>
    <w:tmpl w:val="550AD19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9001104"/>
    <w:multiLevelType w:val="hybridMultilevel"/>
    <w:tmpl w:val="D640F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D7287B"/>
    <w:multiLevelType w:val="hybridMultilevel"/>
    <w:tmpl w:val="BA586A92"/>
    <w:lvl w:ilvl="0" w:tplc="AD1A74F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BB0E29"/>
    <w:multiLevelType w:val="hybridMultilevel"/>
    <w:tmpl w:val="BED217A0"/>
    <w:lvl w:ilvl="0" w:tplc="040C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8">
    <w:nsid w:val="4B414B6B"/>
    <w:multiLevelType w:val="hybridMultilevel"/>
    <w:tmpl w:val="1F02F750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">
    <w:nsid w:val="4BD446C6"/>
    <w:multiLevelType w:val="hybridMultilevel"/>
    <w:tmpl w:val="30661290"/>
    <w:lvl w:ilvl="0" w:tplc="6190693A">
      <w:start w:val="5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2D16D83"/>
    <w:multiLevelType w:val="hybridMultilevel"/>
    <w:tmpl w:val="07606A98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>
    <w:nsid w:val="535770C1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537F6EC7"/>
    <w:multiLevelType w:val="hybridMultilevel"/>
    <w:tmpl w:val="168668E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5D802BC"/>
    <w:multiLevelType w:val="hybridMultilevel"/>
    <w:tmpl w:val="4B4C01D8"/>
    <w:lvl w:ilvl="0" w:tplc="040C000F">
      <w:start w:val="1"/>
      <w:numFmt w:val="decimal"/>
      <w:lvlText w:val="%1."/>
      <w:lvlJc w:val="left"/>
      <w:pPr>
        <w:ind w:left="1364" w:hanging="360"/>
      </w:p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>
    <w:nsid w:val="56176C5C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568158AD"/>
    <w:multiLevelType w:val="hybridMultilevel"/>
    <w:tmpl w:val="69D44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D44821"/>
    <w:multiLevelType w:val="hybridMultilevel"/>
    <w:tmpl w:val="FBD85110"/>
    <w:lvl w:ilvl="0" w:tplc="1C02ECBE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>
    <w:nsid w:val="5A9D0575"/>
    <w:multiLevelType w:val="hybridMultilevel"/>
    <w:tmpl w:val="19AC1BCE"/>
    <w:lvl w:ilvl="0" w:tplc="5F70D6C0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F26703"/>
    <w:multiLevelType w:val="hybridMultilevel"/>
    <w:tmpl w:val="486E29F6"/>
    <w:lvl w:ilvl="0" w:tplc="09FEC5A8">
      <w:start w:val="8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5E855F84"/>
    <w:multiLevelType w:val="hybridMultilevel"/>
    <w:tmpl w:val="FE0C95EC"/>
    <w:lvl w:ilvl="0" w:tplc="686C857A">
      <w:start w:val="28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0">
    <w:nsid w:val="5F7B4B07"/>
    <w:multiLevelType w:val="hybridMultilevel"/>
    <w:tmpl w:val="06C64B6C"/>
    <w:lvl w:ilvl="0" w:tplc="3C74C304">
      <w:start w:val="12"/>
      <w:numFmt w:val="decimal"/>
      <w:lvlText w:val="%1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1">
    <w:nsid w:val="609869FD"/>
    <w:multiLevelType w:val="hybridMultilevel"/>
    <w:tmpl w:val="BC86FD86"/>
    <w:lvl w:ilvl="0" w:tplc="EC76EDA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2965696"/>
    <w:multiLevelType w:val="hybridMultilevel"/>
    <w:tmpl w:val="21B44212"/>
    <w:lvl w:ilvl="0" w:tplc="B98E04EE">
      <w:start w:val="8"/>
      <w:numFmt w:val="bullet"/>
      <w:lvlText w:val="-"/>
      <w:lvlJc w:val="left"/>
      <w:pPr>
        <w:ind w:left="213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3">
    <w:nsid w:val="67DB0A2C"/>
    <w:multiLevelType w:val="hybridMultilevel"/>
    <w:tmpl w:val="5C6CF466"/>
    <w:lvl w:ilvl="0" w:tplc="97982CD2">
      <w:start w:val="1"/>
      <w:numFmt w:val="decimal"/>
      <w:lvlText w:val="%1."/>
      <w:lvlJc w:val="left"/>
      <w:pPr>
        <w:ind w:left="644" w:hanging="360"/>
      </w:pPr>
      <w:rPr>
        <w:rFonts w:hint="default"/>
        <w:i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984A76"/>
    <w:multiLevelType w:val="hybridMultilevel"/>
    <w:tmpl w:val="BF34A5F8"/>
    <w:lvl w:ilvl="0" w:tplc="040C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719D74A8"/>
    <w:multiLevelType w:val="hybridMultilevel"/>
    <w:tmpl w:val="5AF0317E"/>
    <w:lvl w:ilvl="0" w:tplc="9CB67C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DE2061"/>
    <w:multiLevelType w:val="hybridMultilevel"/>
    <w:tmpl w:val="B2588E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2B0AF2"/>
    <w:multiLevelType w:val="hybridMultilevel"/>
    <w:tmpl w:val="494699C2"/>
    <w:lvl w:ilvl="0" w:tplc="047A0B1A">
      <w:start w:val="11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EEE37E5"/>
    <w:multiLevelType w:val="hybridMultilevel"/>
    <w:tmpl w:val="27265E7A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29"/>
  </w:num>
  <w:num w:numId="4">
    <w:abstractNumId w:val="35"/>
  </w:num>
  <w:num w:numId="5">
    <w:abstractNumId w:val="3"/>
  </w:num>
  <w:num w:numId="6">
    <w:abstractNumId w:val="11"/>
  </w:num>
  <w:num w:numId="7">
    <w:abstractNumId w:val="9"/>
  </w:num>
  <w:num w:numId="8">
    <w:abstractNumId w:val="1"/>
  </w:num>
  <w:num w:numId="9">
    <w:abstractNumId w:val="6"/>
  </w:num>
  <w:num w:numId="10">
    <w:abstractNumId w:val="33"/>
  </w:num>
  <w:num w:numId="11">
    <w:abstractNumId w:val="0"/>
  </w:num>
  <w:num w:numId="12">
    <w:abstractNumId w:val="31"/>
  </w:num>
  <w:num w:numId="13">
    <w:abstractNumId w:val="13"/>
  </w:num>
  <w:num w:numId="14">
    <w:abstractNumId w:val="38"/>
  </w:num>
  <w:num w:numId="15">
    <w:abstractNumId w:val="14"/>
  </w:num>
  <w:num w:numId="16">
    <w:abstractNumId w:val="34"/>
  </w:num>
  <w:num w:numId="17">
    <w:abstractNumId w:val="18"/>
  </w:num>
  <w:num w:numId="18">
    <w:abstractNumId w:val="2"/>
  </w:num>
  <w:num w:numId="19">
    <w:abstractNumId w:val="22"/>
  </w:num>
  <w:num w:numId="20">
    <w:abstractNumId w:val="7"/>
  </w:num>
  <w:num w:numId="21">
    <w:abstractNumId w:val="15"/>
  </w:num>
  <w:num w:numId="22">
    <w:abstractNumId w:val="27"/>
  </w:num>
  <w:num w:numId="23">
    <w:abstractNumId w:val="8"/>
  </w:num>
  <w:num w:numId="24">
    <w:abstractNumId w:val="16"/>
  </w:num>
  <w:num w:numId="25">
    <w:abstractNumId w:val="28"/>
  </w:num>
  <w:num w:numId="26">
    <w:abstractNumId w:val="26"/>
  </w:num>
  <w:num w:numId="27">
    <w:abstractNumId w:val="12"/>
  </w:num>
  <w:num w:numId="28">
    <w:abstractNumId w:val="36"/>
  </w:num>
  <w:num w:numId="29">
    <w:abstractNumId w:val="17"/>
  </w:num>
  <w:num w:numId="30">
    <w:abstractNumId w:val="32"/>
  </w:num>
  <w:num w:numId="31">
    <w:abstractNumId w:val="23"/>
  </w:num>
  <w:num w:numId="32">
    <w:abstractNumId w:val="19"/>
  </w:num>
  <w:num w:numId="33">
    <w:abstractNumId w:val="10"/>
  </w:num>
  <w:num w:numId="34">
    <w:abstractNumId w:val="21"/>
  </w:num>
  <w:num w:numId="35">
    <w:abstractNumId w:val="24"/>
  </w:num>
  <w:num w:numId="36">
    <w:abstractNumId w:val="5"/>
  </w:num>
  <w:num w:numId="37">
    <w:abstractNumId w:val="37"/>
  </w:num>
  <w:num w:numId="38">
    <w:abstractNumId w:val="25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 w:grammar="clean"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1A7B"/>
    <w:rsid w:val="00005FD2"/>
    <w:rsid w:val="00006C24"/>
    <w:rsid w:val="00020AFF"/>
    <w:rsid w:val="00021128"/>
    <w:rsid w:val="00022680"/>
    <w:rsid w:val="00061951"/>
    <w:rsid w:val="00061AE6"/>
    <w:rsid w:val="0007553C"/>
    <w:rsid w:val="00076A56"/>
    <w:rsid w:val="00076A84"/>
    <w:rsid w:val="000800EF"/>
    <w:rsid w:val="00081AF0"/>
    <w:rsid w:val="0008288D"/>
    <w:rsid w:val="0009726D"/>
    <w:rsid w:val="000A3E99"/>
    <w:rsid w:val="000B150B"/>
    <w:rsid w:val="000D35EF"/>
    <w:rsid w:val="000E04F8"/>
    <w:rsid w:val="000E3577"/>
    <w:rsid w:val="000F6927"/>
    <w:rsid w:val="001052BD"/>
    <w:rsid w:val="00116ACE"/>
    <w:rsid w:val="00116C7E"/>
    <w:rsid w:val="0012622B"/>
    <w:rsid w:val="001429B7"/>
    <w:rsid w:val="00150B77"/>
    <w:rsid w:val="00156B73"/>
    <w:rsid w:val="001622CF"/>
    <w:rsid w:val="0016460B"/>
    <w:rsid w:val="001663FA"/>
    <w:rsid w:val="00167BD6"/>
    <w:rsid w:val="00170A06"/>
    <w:rsid w:val="00174005"/>
    <w:rsid w:val="0018305A"/>
    <w:rsid w:val="00190094"/>
    <w:rsid w:val="00195FB9"/>
    <w:rsid w:val="0019652B"/>
    <w:rsid w:val="001A16E4"/>
    <w:rsid w:val="001B18F9"/>
    <w:rsid w:val="001B2A94"/>
    <w:rsid w:val="001B2D39"/>
    <w:rsid w:val="001B37E6"/>
    <w:rsid w:val="001B5984"/>
    <w:rsid w:val="001B639E"/>
    <w:rsid w:val="001C04DF"/>
    <w:rsid w:val="001C0617"/>
    <w:rsid w:val="001C2262"/>
    <w:rsid w:val="001C5E82"/>
    <w:rsid w:val="001D0A59"/>
    <w:rsid w:val="001D775B"/>
    <w:rsid w:val="001E1B03"/>
    <w:rsid w:val="0020160F"/>
    <w:rsid w:val="002036EE"/>
    <w:rsid w:val="00214618"/>
    <w:rsid w:val="00214FB0"/>
    <w:rsid w:val="00216CE4"/>
    <w:rsid w:val="00220CCE"/>
    <w:rsid w:val="00230919"/>
    <w:rsid w:val="00234326"/>
    <w:rsid w:val="002376F1"/>
    <w:rsid w:val="002538A7"/>
    <w:rsid w:val="00254F48"/>
    <w:rsid w:val="002569E3"/>
    <w:rsid w:val="00257025"/>
    <w:rsid w:val="00267A9D"/>
    <w:rsid w:val="002709A4"/>
    <w:rsid w:val="002753DF"/>
    <w:rsid w:val="00276625"/>
    <w:rsid w:val="00281A7B"/>
    <w:rsid w:val="00283070"/>
    <w:rsid w:val="0028339E"/>
    <w:rsid w:val="00287537"/>
    <w:rsid w:val="00290633"/>
    <w:rsid w:val="002A207D"/>
    <w:rsid w:val="002B1EE9"/>
    <w:rsid w:val="002D6164"/>
    <w:rsid w:val="002D6C97"/>
    <w:rsid w:val="0030297F"/>
    <w:rsid w:val="00303C71"/>
    <w:rsid w:val="00305F2B"/>
    <w:rsid w:val="003127C1"/>
    <w:rsid w:val="00316E04"/>
    <w:rsid w:val="00321A96"/>
    <w:rsid w:val="003274D9"/>
    <w:rsid w:val="003315B5"/>
    <w:rsid w:val="00331A1D"/>
    <w:rsid w:val="003369AF"/>
    <w:rsid w:val="00336D09"/>
    <w:rsid w:val="003373D9"/>
    <w:rsid w:val="00337D73"/>
    <w:rsid w:val="00345970"/>
    <w:rsid w:val="00362B6F"/>
    <w:rsid w:val="003708D8"/>
    <w:rsid w:val="0037160E"/>
    <w:rsid w:val="00374161"/>
    <w:rsid w:val="00377DD1"/>
    <w:rsid w:val="0039000E"/>
    <w:rsid w:val="00392151"/>
    <w:rsid w:val="00395F63"/>
    <w:rsid w:val="00397147"/>
    <w:rsid w:val="003A00F1"/>
    <w:rsid w:val="003A5532"/>
    <w:rsid w:val="003A6272"/>
    <w:rsid w:val="003B03D5"/>
    <w:rsid w:val="003B4A0B"/>
    <w:rsid w:val="003C00F4"/>
    <w:rsid w:val="003D0291"/>
    <w:rsid w:val="003D1AB7"/>
    <w:rsid w:val="003D2240"/>
    <w:rsid w:val="003D3FD2"/>
    <w:rsid w:val="003D70DF"/>
    <w:rsid w:val="003E031D"/>
    <w:rsid w:val="003E4BD4"/>
    <w:rsid w:val="003E59A7"/>
    <w:rsid w:val="004026D4"/>
    <w:rsid w:val="004077DA"/>
    <w:rsid w:val="00415700"/>
    <w:rsid w:val="00421E91"/>
    <w:rsid w:val="004260DF"/>
    <w:rsid w:val="004472D9"/>
    <w:rsid w:val="0045356E"/>
    <w:rsid w:val="00467A24"/>
    <w:rsid w:val="0047269D"/>
    <w:rsid w:val="0047773A"/>
    <w:rsid w:val="00482083"/>
    <w:rsid w:val="0048269C"/>
    <w:rsid w:val="004B2536"/>
    <w:rsid w:val="004B476A"/>
    <w:rsid w:val="004C79C2"/>
    <w:rsid w:val="004D2636"/>
    <w:rsid w:val="004D7F22"/>
    <w:rsid w:val="004E114A"/>
    <w:rsid w:val="004E41F8"/>
    <w:rsid w:val="004F7866"/>
    <w:rsid w:val="005015C6"/>
    <w:rsid w:val="005060E1"/>
    <w:rsid w:val="0050760A"/>
    <w:rsid w:val="00511360"/>
    <w:rsid w:val="0052248D"/>
    <w:rsid w:val="00523177"/>
    <w:rsid w:val="005343B3"/>
    <w:rsid w:val="00536DC4"/>
    <w:rsid w:val="005371CF"/>
    <w:rsid w:val="00544090"/>
    <w:rsid w:val="0055468B"/>
    <w:rsid w:val="00566E8F"/>
    <w:rsid w:val="00574D49"/>
    <w:rsid w:val="00585E30"/>
    <w:rsid w:val="00592234"/>
    <w:rsid w:val="005960A6"/>
    <w:rsid w:val="005A6095"/>
    <w:rsid w:val="005C1076"/>
    <w:rsid w:val="005C508D"/>
    <w:rsid w:val="005D5839"/>
    <w:rsid w:val="005E6FDB"/>
    <w:rsid w:val="005F0E8B"/>
    <w:rsid w:val="005F2B90"/>
    <w:rsid w:val="005F4745"/>
    <w:rsid w:val="0061528B"/>
    <w:rsid w:val="006405F6"/>
    <w:rsid w:val="006412FF"/>
    <w:rsid w:val="0064493B"/>
    <w:rsid w:val="00644E2D"/>
    <w:rsid w:val="00666A08"/>
    <w:rsid w:val="006747D2"/>
    <w:rsid w:val="00676D15"/>
    <w:rsid w:val="00676D58"/>
    <w:rsid w:val="00686437"/>
    <w:rsid w:val="0068660D"/>
    <w:rsid w:val="006933FB"/>
    <w:rsid w:val="00696A01"/>
    <w:rsid w:val="006A3F46"/>
    <w:rsid w:val="006C5519"/>
    <w:rsid w:val="006D2449"/>
    <w:rsid w:val="006D57FB"/>
    <w:rsid w:val="006E1A4A"/>
    <w:rsid w:val="006E209A"/>
    <w:rsid w:val="006E2DE4"/>
    <w:rsid w:val="006F07C7"/>
    <w:rsid w:val="006F4862"/>
    <w:rsid w:val="007119DF"/>
    <w:rsid w:val="00716D28"/>
    <w:rsid w:val="00721873"/>
    <w:rsid w:val="00736EE7"/>
    <w:rsid w:val="00737811"/>
    <w:rsid w:val="0074157C"/>
    <w:rsid w:val="00746869"/>
    <w:rsid w:val="0074709D"/>
    <w:rsid w:val="007575FF"/>
    <w:rsid w:val="007659E9"/>
    <w:rsid w:val="00773950"/>
    <w:rsid w:val="00777BAF"/>
    <w:rsid w:val="00782576"/>
    <w:rsid w:val="00783676"/>
    <w:rsid w:val="007A1C1B"/>
    <w:rsid w:val="007A6C45"/>
    <w:rsid w:val="007A70BF"/>
    <w:rsid w:val="007A7227"/>
    <w:rsid w:val="007B1BE2"/>
    <w:rsid w:val="007B527E"/>
    <w:rsid w:val="007C2CAB"/>
    <w:rsid w:val="007C3D0C"/>
    <w:rsid w:val="007C5454"/>
    <w:rsid w:val="007D0941"/>
    <w:rsid w:val="007D3AF5"/>
    <w:rsid w:val="007D422F"/>
    <w:rsid w:val="007F3FAC"/>
    <w:rsid w:val="00800A9F"/>
    <w:rsid w:val="00805F98"/>
    <w:rsid w:val="00812F06"/>
    <w:rsid w:val="00821C13"/>
    <w:rsid w:val="00840136"/>
    <w:rsid w:val="00843BCE"/>
    <w:rsid w:val="00846D1E"/>
    <w:rsid w:val="008531D9"/>
    <w:rsid w:val="008615D3"/>
    <w:rsid w:val="00862C0E"/>
    <w:rsid w:val="00881B92"/>
    <w:rsid w:val="00882FF8"/>
    <w:rsid w:val="00890F75"/>
    <w:rsid w:val="00892B1D"/>
    <w:rsid w:val="00893B3D"/>
    <w:rsid w:val="00897F0D"/>
    <w:rsid w:val="008A4E1E"/>
    <w:rsid w:val="008A5762"/>
    <w:rsid w:val="008B2D57"/>
    <w:rsid w:val="008B2EE7"/>
    <w:rsid w:val="008C0369"/>
    <w:rsid w:val="008C0A1C"/>
    <w:rsid w:val="008C5749"/>
    <w:rsid w:val="008D5BCD"/>
    <w:rsid w:val="008E7DE0"/>
    <w:rsid w:val="008F089E"/>
    <w:rsid w:val="0090385B"/>
    <w:rsid w:val="00903FAC"/>
    <w:rsid w:val="00907283"/>
    <w:rsid w:val="009103C4"/>
    <w:rsid w:val="009253B9"/>
    <w:rsid w:val="0093648F"/>
    <w:rsid w:val="00946943"/>
    <w:rsid w:val="00955BE0"/>
    <w:rsid w:val="00964CF3"/>
    <w:rsid w:val="00965815"/>
    <w:rsid w:val="00966F8D"/>
    <w:rsid w:val="00967CCF"/>
    <w:rsid w:val="009713E2"/>
    <w:rsid w:val="00993719"/>
    <w:rsid w:val="009975FB"/>
    <w:rsid w:val="009A366D"/>
    <w:rsid w:val="009B16A9"/>
    <w:rsid w:val="009D1D29"/>
    <w:rsid w:val="009D3B47"/>
    <w:rsid w:val="009D70AD"/>
    <w:rsid w:val="009D74B0"/>
    <w:rsid w:val="009E2D51"/>
    <w:rsid w:val="009F132D"/>
    <w:rsid w:val="009F4DBD"/>
    <w:rsid w:val="00A13D70"/>
    <w:rsid w:val="00A1732F"/>
    <w:rsid w:val="00A2354A"/>
    <w:rsid w:val="00A23B59"/>
    <w:rsid w:val="00A4184A"/>
    <w:rsid w:val="00A45479"/>
    <w:rsid w:val="00A525E5"/>
    <w:rsid w:val="00A52C38"/>
    <w:rsid w:val="00A56657"/>
    <w:rsid w:val="00A645FF"/>
    <w:rsid w:val="00A805F6"/>
    <w:rsid w:val="00A83050"/>
    <w:rsid w:val="00A84B4D"/>
    <w:rsid w:val="00A868D7"/>
    <w:rsid w:val="00A960E3"/>
    <w:rsid w:val="00A96916"/>
    <w:rsid w:val="00AA0E71"/>
    <w:rsid w:val="00AA0E8F"/>
    <w:rsid w:val="00AA1412"/>
    <w:rsid w:val="00AB3127"/>
    <w:rsid w:val="00AB3CFE"/>
    <w:rsid w:val="00AE1A32"/>
    <w:rsid w:val="00AE3BE9"/>
    <w:rsid w:val="00AE5DF2"/>
    <w:rsid w:val="00AF0DFF"/>
    <w:rsid w:val="00AF1D46"/>
    <w:rsid w:val="00AF5DF5"/>
    <w:rsid w:val="00B03753"/>
    <w:rsid w:val="00B174D8"/>
    <w:rsid w:val="00B27099"/>
    <w:rsid w:val="00B3070C"/>
    <w:rsid w:val="00B333E1"/>
    <w:rsid w:val="00B3405A"/>
    <w:rsid w:val="00B4106F"/>
    <w:rsid w:val="00B446E4"/>
    <w:rsid w:val="00B52596"/>
    <w:rsid w:val="00B81120"/>
    <w:rsid w:val="00B832DD"/>
    <w:rsid w:val="00B85F52"/>
    <w:rsid w:val="00BA03AE"/>
    <w:rsid w:val="00BA3F98"/>
    <w:rsid w:val="00BB0CE6"/>
    <w:rsid w:val="00BB1A1E"/>
    <w:rsid w:val="00BC42FF"/>
    <w:rsid w:val="00BC618D"/>
    <w:rsid w:val="00BE69D5"/>
    <w:rsid w:val="00BF08E6"/>
    <w:rsid w:val="00BF45D3"/>
    <w:rsid w:val="00C05599"/>
    <w:rsid w:val="00C05EAC"/>
    <w:rsid w:val="00C075EC"/>
    <w:rsid w:val="00C1347A"/>
    <w:rsid w:val="00C14DDC"/>
    <w:rsid w:val="00C20E0B"/>
    <w:rsid w:val="00C4022E"/>
    <w:rsid w:val="00C422A7"/>
    <w:rsid w:val="00C44734"/>
    <w:rsid w:val="00C53A67"/>
    <w:rsid w:val="00C72B26"/>
    <w:rsid w:val="00C731DC"/>
    <w:rsid w:val="00C8574D"/>
    <w:rsid w:val="00CA27D1"/>
    <w:rsid w:val="00CA5D17"/>
    <w:rsid w:val="00CB3D0B"/>
    <w:rsid w:val="00CB5B21"/>
    <w:rsid w:val="00CC5966"/>
    <w:rsid w:val="00CD3EC2"/>
    <w:rsid w:val="00CD4D44"/>
    <w:rsid w:val="00CD63BA"/>
    <w:rsid w:val="00CD78B8"/>
    <w:rsid w:val="00CE3419"/>
    <w:rsid w:val="00CE5F62"/>
    <w:rsid w:val="00CE70C8"/>
    <w:rsid w:val="00CF1DEE"/>
    <w:rsid w:val="00CF5683"/>
    <w:rsid w:val="00D0131F"/>
    <w:rsid w:val="00D14A99"/>
    <w:rsid w:val="00D25B23"/>
    <w:rsid w:val="00D308CF"/>
    <w:rsid w:val="00D42F75"/>
    <w:rsid w:val="00D522A2"/>
    <w:rsid w:val="00D53B1F"/>
    <w:rsid w:val="00D5467A"/>
    <w:rsid w:val="00D54C4C"/>
    <w:rsid w:val="00D82078"/>
    <w:rsid w:val="00D92B82"/>
    <w:rsid w:val="00D92B94"/>
    <w:rsid w:val="00DA4507"/>
    <w:rsid w:val="00DA5689"/>
    <w:rsid w:val="00DB21C8"/>
    <w:rsid w:val="00DC4D00"/>
    <w:rsid w:val="00DD6BEB"/>
    <w:rsid w:val="00E02C0C"/>
    <w:rsid w:val="00E06EE8"/>
    <w:rsid w:val="00E21354"/>
    <w:rsid w:val="00E21DED"/>
    <w:rsid w:val="00E260D2"/>
    <w:rsid w:val="00E2666C"/>
    <w:rsid w:val="00E36672"/>
    <w:rsid w:val="00E42539"/>
    <w:rsid w:val="00E452EC"/>
    <w:rsid w:val="00E50E20"/>
    <w:rsid w:val="00E661E1"/>
    <w:rsid w:val="00E70411"/>
    <w:rsid w:val="00E70C1C"/>
    <w:rsid w:val="00E857D7"/>
    <w:rsid w:val="00E90DD7"/>
    <w:rsid w:val="00EA1080"/>
    <w:rsid w:val="00EA11D5"/>
    <w:rsid w:val="00EA5026"/>
    <w:rsid w:val="00EC1B4F"/>
    <w:rsid w:val="00EC30AB"/>
    <w:rsid w:val="00EC32B1"/>
    <w:rsid w:val="00ED1507"/>
    <w:rsid w:val="00ED6192"/>
    <w:rsid w:val="00EF0EB0"/>
    <w:rsid w:val="00F04157"/>
    <w:rsid w:val="00F05CD3"/>
    <w:rsid w:val="00F05E96"/>
    <w:rsid w:val="00F30F50"/>
    <w:rsid w:val="00F3297C"/>
    <w:rsid w:val="00F36935"/>
    <w:rsid w:val="00F41004"/>
    <w:rsid w:val="00F447EF"/>
    <w:rsid w:val="00F47D77"/>
    <w:rsid w:val="00F64CA5"/>
    <w:rsid w:val="00F740E7"/>
    <w:rsid w:val="00F7424C"/>
    <w:rsid w:val="00F908AE"/>
    <w:rsid w:val="00FA115E"/>
    <w:rsid w:val="00FA35A9"/>
    <w:rsid w:val="00FB3C70"/>
    <w:rsid w:val="00FC0454"/>
    <w:rsid w:val="00FC3296"/>
    <w:rsid w:val="00FC5992"/>
    <w:rsid w:val="00FD33DA"/>
    <w:rsid w:val="00FE135E"/>
    <w:rsid w:val="00FF3ACD"/>
    <w:rsid w:val="00FF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5E96"/>
    <w:rPr>
      <w:sz w:val="24"/>
      <w:szCs w:val="24"/>
    </w:rPr>
  </w:style>
  <w:style w:type="paragraph" w:styleId="Titre1">
    <w:name w:val="heading 1"/>
    <w:basedOn w:val="Normal"/>
    <w:next w:val="Normal"/>
    <w:qFormat/>
    <w:rsid w:val="00F05E96"/>
    <w:pPr>
      <w:keepNext/>
      <w:ind w:left="-540" w:firstLine="180"/>
      <w:jc w:val="center"/>
      <w:outlineLvl w:val="0"/>
    </w:pPr>
    <w:rPr>
      <w:rFonts w:ascii="Bradley Hand ITC" w:hAnsi="Bradley Hand ITC"/>
      <w:sz w:val="36"/>
      <w:szCs w:val="36"/>
    </w:rPr>
  </w:style>
  <w:style w:type="paragraph" w:styleId="Titre2">
    <w:name w:val="heading 2"/>
    <w:basedOn w:val="Normal"/>
    <w:next w:val="Normal"/>
    <w:qFormat/>
    <w:rsid w:val="00F05E96"/>
    <w:pPr>
      <w:keepNext/>
      <w:jc w:val="center"/>
      <w:outlineLvl w:val="1"/>
    </w:pPr>
    <w:rPr>
      <w:rFonts w:ascii="Arial Black" w:hAnsi="Arial Black"/>
      <w:sz w:val="28"/>
    </w:rPr>
  </w:style>
  <w:style w:type="paragraph" w:styleId="Titre3">
    <w:name w:val="heading 3"/>
    <w:basedOn w:val="Normal"/>
    <w:next w:val="Normal"/>
    <w:qFormat/>
    <w:rsid w:val="00F05E96"/>
    <w:pPr>
      <w:keepNext/>
      <w:ind w:left="-540" w:firstLine="720"/>
      <w:outlineLvl w:val="2"/>
    </w:pPr>
    <w:rPr>
      <w:rFonts w:ascii="Arial Narrow" w:hAnsi="Arial Narrow"/>
      <w:b/>
      <w:bCs/>
      <w:sz w:val="144"/>
      <w:szCs w:val="18"/>
    </w:rPr>
  </w:style>
  <w:style w:type="paragraph" w:styleId="Titre4">
    <w:name w:val="heading 4"/>
    <w:basedOn w:val="Normal"/>
    <w:next w:val="Normal"/>
    <w:qFormat/>
    <w:rsid w:val="00F05E96"/>
    <w:pPr>
      <w:keepNext/>
      <w:ind w:left="-540" w:firstLine="720"/>
      <w:outlineLvl w:val="3"/>
    </w:pPr>
    <w:rPr>
      <w:rFonts w:ascii="Arial Narrow" w:hAnsi="Arial Narrow"/>
      <w:b/>
      <w:bCs/>
      <w:sz w:val="4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05E9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05E9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F05E96"/>
    <w:rPr>
      <w:color w:val="0000FF"/>
      <w:u w:val="single"/>
    </w:rPr>
  </w:style>
  <w:style w:type="paragraph" w:styleId="Explorateurdedocuments">
    <w:name w:val="Document Map"/>
    <w:basedOn w:val="Normal"/>
    <w:semiHidden/>
    <w:rsid w:val="00F05E96"/>
    <w:pPr>
      <w:shd w:val="clear" w:color="auto" w:fill="000080"/>
    </w:pPr>
    <w:rPr>
      <w:rFonts w:ascii="Tahoma" w:hAnsi="Tahoma" w:cs="Tahoma"/>
    </w:rPr>
  </w:style>
  <w:style w:type="character" w:styleId="Lienhypertextesuivivisit">
    <w:name w:val="FollowedHyperlink"/>
    <w:basedOn w:val="Policepardfaut"/>
    <w:rsid w:val="00F05E96"/>
    <w:rPr>
      <w:color w:val="800080"/>
      <w:u w:val="single"/>
    </w:rPr>
  </w:style>
  <w:style w:type="paragraph" w:styleId="Corpsdetexte">
    <w:name w:val="Body Text"/>
    <w:basedOn w:val="Normal"/>
    <w:rsid w:val="00F05E96"/>
    <w:rPr>
      <w:rFonts w:ascii="Arial" w:hAnsi="Arial" w:cs="Arial"/>
      <w:sz w:val="32"/>
      <w:u w:val="single"/>
    </w:rPr>
  </w:style>
  <w:style w:type="character" w:styleId="Accentuation">
    <w:name w:val="Emphasis"/>
    <w:basedOn w:val="Policepardfaut"/>
    <w:uiPriority w:val="20"/>
    <w:qFormat/>
    <w:rsid w:val="000B150B"/>
    <w:rPr>
      <w:i/>
      <w:iCs/>
    </w:rPr>
  </w:style>
  <w:style w:type="paragraph" w:styleId="Paragraphedeliste">
    <w:name w:val="List Paragraph"/>
    <w:basedOn w:val="Normal"/>
    <w:uiPriority w:val="34"/>
    <w:qFormat/>
    <w:rsid w:val="000B150B"/>
    <w:pPr>
      <w:ind w:left="708"/>
    </w:pPr>
  </w:style>
  <w:style w:type="paragraph" w:styleId="Textedebulles">
    <w:name w:val="Balloon Text"/>
    <w:basedOn w:val="Normal"/>
    <w:semiHidden/>
    <w:rsid w:val="00BF08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40E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F740E7"/>
  </w:style>
  <w:style w:type="character" w:styleId="lev">
    <w:name w:val="Strong"/>
    <w:basedOn w:val="Policepardfaut"/>
    <w:uiPriority w:val="22"/>
    <w:qFormat/>
    <w:rsid w:val="003708D8"/>
    <w:rPr>
      <w:b/>
      <w:bCs/>
    </w:rPr>
  </w:style>
  <w:style w:type="paragraph" w:customStyle="1" w:styleId="titre">
    <w:name w:val="titre"/>
    <w:basedOn w:val="Normal"/>
    <w:rsid w:val="003708D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2849">
              <w:marLeft w:val="0"/>
              <w:marRight w:val="0"/>
              <w:marTop w:val="0"/>
              <w:marBottom w:val="0"/>
              <w:divBdr>
                <w:top w:val="single" w:sz="6" w:space="0" w:color="666666"/>
                <w:left w:val="single" w:sz="6" w:space="0" w:color="666666"/>
                <w:bottom w:val="single" w:sz="6" w:space="0" w:color="666666"/>
                <w:right w:val="single" w:sz="6" w:space="0" w:color="666666"/>
              </w:divBdr>
              <w:divsChild>
                <w:div w:id="5365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8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4" w:color="999999"/>
                <w:bottom w:val="single" w:sz="6" w:space="4" w:color="999999"/>
                <w:right w:val="single" w:sz="6" w:space="4" w:color="999999"/>
              </w:divBdr>
              <w:divsChild>
                <w:div w:id="22734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5369">
              <w:marLeft w:val="0"/>
              <w:marRight w:val="0"/>
              <w:marTop w:val="0"/>
              <w:marBottom w:val="0"/>
              <w:divBdr>
                <w:top w:val="single" w:sz="6" w:space="0" w:color="666666"/>
                <w:left w:val="single" w:sz="6" w:space="0" w:color="666666"/>
                <w:bottom w:val="single" w:sz="6" w:space="0" w:color="666666"/>
                <w:right w:val="single" w:sz="6" w:space="0" w:color="666666"/>
              </w:divBdr>
              <w:divsChild>
                <w:div w:id="19735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4" w:color="999999"/>
                <w:bottom w:val="single" w:sz="6" w:space="4" w:color="999999"/>
                <w:right w:val="single" w:sz="6" w:space="4" w:color="999999"/>
              </w:divBdr>
              <w:divsChild>
                <w:div w:id="5928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inpn.mnhn.fr/isb/servlet/ISBServlet?action=Espece&amp;typeAction=10&amp;pageReturn=ficheEspeceDescription.jsp&amp;numero_taxon=2645" TargetMode="External"/><Relationship Id="rId26" Type="http://schemas.openxmlformats.org/officeDocument/2006/relationships/image" Target="http://www.lejdc.fr/photoSRC/bqViVeldaWelbKxCPNWs_pusXXdNGltxXD4uu1iw_sR0IkLcazbGupnwlQUaVQo_pWI48f0HY_sxYvETMFwM2diAkJo-_/12127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../../Acer/AppData/Local/Microsoft/Windows/ENTETE/ENTETE%20SUR%20EXCEL/FFRandonn&#233;e_fichiers/Sans-titre-1_01.gif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parc-du-vercors.fr/fr_FR/comprendre-et-partager-1110/nature-1255/faune-1259/reintroduction-du-gypaete-barbu-1964.html" TargetMode="External"/><Relationship Id="rId29" Type="http://schemas.openxmlformats.org/officeDocument/2006/relationships/image" Target="http://www.lesaem.org/dyn/news/images/photonews75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http://www2.ac-lyon.fr/enseigne/biologie/photossql/images/marmotte.jpg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hyperlink" Target="http://asb-berre.jimdo.com" TargetMode="External"/><Relationship Id="rId19" Type="http://schemas.openxmlformats.org/officeDocument/2006/relationships/hyperlink" Target="http://inpn.mnhn.fr/isb/servlet/ISBServlet?action=Espece&amp;typeAction=10&amp;pageReturn=ficheEspeceDescription.jsp&amp;numero_taxon=61119" TargetMode="External"/><Relationship Id="rId31" Type="http://schemas.openxmlformats.org/officeDocument/2006/relationships/image" Target="http://mountainsigne.pagesperso-orange.fr/Accompagnateur%20en%20montagne%20europeen.jpg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http://t1.gstatic.com/images?q=tbn:ANd9GcQ3_BYSiQLwX33g9KEIFUqHz7Xlc7KFpDa-C6SsdAtxrlh0EkYL69mKV5c" TargetMode="External"/><Relationship Id="rId27" Type="http://schemas.openxmlformats.org/officeDocument/2006/relationships/hyperlink" Target="http://www.parc-du-vercors.fr/fr_FR/vivre-et-sejourner-1106/activites-nature-1115/les-activites-de-randonnee-1893/l-ete-1896/prestatairesrandoapied-1842.html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1088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CLUB SPORTIF DU COMPLEXE SHELL DE BERRE</vt:lpstr>
    </vt:vector>
  </TitlesOfParts>
  <Company/>
  <LinksUpToDate>false</LinksUpToDate>
  <CharactersWithSpaces>7064</CharactersWithSpaces>
  <SharedDoc>false</SharedDoc>
  <HLinks>
    <vt:vector size="18" baseType="variant">
      <vt:variant>
        <vt:i4>5898301</vt:i4>
      </vt:variant>
      <vt:variant>
        <vt:i4>6</vt:i4>
      </vt:variant>
      <vt:variant>
        <vt:i4>0</vt:i4>
      </vt:variant>
      <vt:variant>
        <vt:i4>5</vt:i4>
      </vt:variant>
      <vt:variant>
        <vt:lpwstr>mailto:jacques.verola@orange.fr</vt:lpwstr>
      </vt:variant>
      <vt:variant>
        <vt:lpwstr/>
      </vt:variant>
      <vt:variant>
        <vt:i4>3866658</vt:i4>
      </vt:variant>
      <vt:variant>
        <vt:i4>3</vt:i4>
      </vt:variant>
      <vt:variant>
        <vt:i4>0</vt:i4>
      </vt:variant>
      <vt:variant>
        <vt:i4>5</vt:i4>
      </vt:variant>
      <vt:variant>
        <vt:lpwstr>http://asb-berre.jimdo.com/</vt:lpwstr>
      </vt:variant>
      <vt:variant>
        <vt:lpwstr/>
      </vt:variant>
      <vt:variant>
        <vt:i4>5243073</vt:i4>
      </vt:variant>
      <vt:variant>
        <vt:i4>2832</vt:i4>
      </vt:variant>
      <vt:variant>
        <vt:i4>1026</vt:i4>
      </vt:variant>
      <vt:variant>
        <vt:i4>1</vt:i4>
      </vt:variant>
      <vt:variant>
        <vt:lpwstr>../../../ENTETE/ENTETE%20SUR%20EXCEL/FFRandonnée_fichiers/Sans-titre-1_01.gif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SPORTIF DU COMPLEXE SHELL DE BERRE</dc:title>
  <dc:subject/>
  <dc:creator>Mireille</dc:creator>
  <cp:keywords/>
  <cp:lastModifiedBy>FRANCISCO  MUNOZ</cp:lastModifiedBy>
  <cp:revision>36</cp:revision>
  <cp:lastPrinted>2014-02-09T17:00:00Z</cp:lastPrinted>
  <dcterms:created xsi:type="dcterms:W3CDTF">2016-05-06T16:26:00Z</dcterms:created>
  <dcterms:modified xsi:type="dcterms:W3CDTF">2016-09-28T16:41:00Z</dcterms:modified>
</cp:coreProperties>
</file>